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62EBF" w14:textId="5278987B" w:rsidR="00093E5E" w:rsidRDefault="00F20ABE">
      <w:pPr>
        <w:rPr>
          <w:b/>
          <w:sz w:val="32"/>
          <w:szCs w:val="32"/>
        </w:rPr>
      </w:pPr>
      <w:r>
        <w:rPr>
          <w:b/>
          <w:sz w:val="32"/>
          <w:szCs w:val="32"/>
        </w:rPr>
        <w:t>Thomas</w:t>
      </w:r>
      <w:r w:rsidR="00392DCA" w:rsidRPr="00392DCA">
        <w:rPr>
          <w:b/>
          <w:sz w:val="32"/>
          <w:szCs w:val="32"/>
        </w:rPr>
        <w:t xml:space="preserve"> Woods</w:t>
      </w:r>
    </w:p>
    <w:p w14:paraId="3379BF93" w14:textId="38571307" w:rsidR="00392DCA" w:rsidRDefault="00392DCA">
      <w:pPr>
        <w:rPr>
          <w:b/>
          <w:sz w:val="32"/>
          <w:szCs w:val="32"/>
        </w:rPr>
      </w:pPr>
    </w:p>
    <w:p w14:paraId="7F81CCB4" w14:textId="77777777" w:rsidR="00511856" w:rsidRDefault="00511856">
      <w:pPr>
        <w:rPr>
          <w:b/>
          <w:sz w:val="32"/>
          <w:szCs w:val="32"/>
        </w:rPr>
      </w:pPr>
    </w:p>
    <w:p w14:paraId="63EC2628" w14:textId="5C6BD0BD" w:rsidR="00392DCA" w:rsidRDefault="00F94A68" w:rsidP="00832B25">
      <w:pPr>
        <w:outlineLvl w:val="0"/>
      </w:pPr>
      <w:r>
        <w:t>Thomas</w:t>
      </w:r>
      <w:r w:rsidR="00511856">
        <w:t xml:space="preserve"> Woods and his two brothers also served in the Great War from an early date. Thomas </w:t>
      </w:r>
      <w:bookmarkStart w:id="0" w:name="_GoBack"/>
      <w:bookmarkEnd w:id="0"/>
      <w:r>
        <w:t xml:space="preserve">also served in the Royal </w:t>
      </w:r>
      <w:proofErr w:type="spellStart"/>
      <w:r>
        <w:t>Inniskilling</w:t>
      </w:r>
      <w:proofErr w:type="spellEnd"/>
      <w:r>
        <w:t xml:space="preserve"> </w:t>
      </w:r>
      <w:r w:rsidR="00511856">
        <w:t xml:space="preserve">Fusiliers </w:t>
      </w:r>
      <w:r>
        <w:t xml:space="preserve">and </w:t>
      </w:r>
      <w:r w:rsidR="00511856">
        <w:t xml:space="preserve">he </w:t>
      </w:r>
      <w:r>
        <w:t>survived</w:t>
      </w:r>
      <w:r w:rsidR="00511856">
        <w:t xml:space="preserve"> the Great War</w:t>
      </w:r>
      <w:r>
        <w:t>. He would have been 21 in 1914.</w:t>
      </w:r>
      <w:r w:rsidR="00506514">
        <w:t xml:space="preserve"> </w:t>
      </w:r>
      <w:r w:rsidR="00511856">
        <w:t xml:space="preserve">We are having </w:t>
      </w:r>
      <w:r w:rsidR="00506514">
        <w:t xml:space="preserve">difficulty establishing his Army Service Number and which Battalion he served with. Most likely to have been </w:t>
      </w:r>
      <w:r w:rsidR="00511856">
        <w:t xml:space="preserve">the </w:t>
      </w:r>
      <w:r w:rsidR="00506514">
        <w:t>2</w:t>
      </w:r>
      <w:r w:rsidR="00506514" w:rsidRPr="00506514">
        <w:rPr>
          <w:vertAlign w:val="superscript"/>
        </w:rPr>
        <w:t>nd</w:t>
      </w:r>
      <w:r w:rsidR="00506514">
        <w:t xml:space="preserve"> Battalion as it served mainly in Europe and most </w:t>
      </w:r>
      <w:r w:rsidR="00511856">
        <w:t>of the other battalions</w:t>
      </w:r>
      <w:r w:rsidR="00506514">
        <w:t xml:space="preserve"> served in Gallipoli.</w:t>
      </w:r>
      <w:r>
        <w:br/>
        <w:t>The three brothers were from Ballinamallard and were from a family of 13.</w:t>
      </w:r>
      <w:r>
        <w:br/>
      </w:r>
      <w:r w:rsidR="00506514">
        <w:t>Thomas was born about 189</w:t>
      </w:r>
      <w:r w:rsidR="00960C12">
        <w:t>2</w:t>
      </w:r>
      <w:r w:rsidR="00506514">
        <w:t>, his father was Arthur Woods and his mother Francis</w:t>
      </w:r>
      <w:r w:rsidR="00960C12">
        <w:t xml:space="preserve"> Stewart.</w:t>
      </w:r>
    </w:p>
    <w:p w14:paraId="57F81695" w14:textId="502F0EC2" w:rsidR="008B08A0" w:rsidRDefault="008B08A0" w:rsidP="00832B25">
      <w:pPr>
        <w:outlineLvl w:val="0"/>
      </w:pPr>
      <w:r>
        <w:t>In the 1901 census</w:t>
      </w:r>
      <w:r w:rsidR="00511856">
        <w:t>,</w:t>
      </w:r>
      <w:r>
        <w:t xml:space="preserve"> the family were living in Salary, </w:t>
      </w:r>
      <w:proofErr w:type="spellStart"/>
      <w:r>
        <w:t>Newparton</w:t>
      </w:r>
      <w:proofErr w:type="spellEnd"/>
      <w:r>
        <w:t xml:space="preserve">, Fermanagh and Thomas </w:t>
      </w:r>
      <w:proofErr w:type="gramStart"/>
      <w:r>
        <w:t>was</w:t>
      </w:r>
      <w:proofErr w:type="gramEnd"/>
      <w:r>
        <w:t xml:space="preserve"> 9 years old. In the 1911 Census the family is living at House 48 Ballinamallard Town, Thomas is 18 and employed as a coachman.  </w:t>
      </w:r>
    </w:p>
    <w:p w14:paraId="1797CFB7" w14:textId="36086910" w:rsidR="008B08A0" w:rsidRDefault="008B08A0" w:rsidP="00832B25">
      <w:pPr>
        <w:outlineLvl w:val="0"/>
      </w:pPr>
    </w:p>
    <w:p w14:paraId="2FB0D658" w14:textId="67658114" w:rsidR="00511856" w:rsidRDefault="008B08A0" w:rsidP="00832B25">
      <w:pPr>
        <w:outlineLvl w:val="0"/>
      </w:pPr>
      <w:r>
        <w:t>After the war Thomas</w:t>
      </w:r>
      <w:r w:rsidR="00960C12">
        <w:t xml:space="preserve"> aged 28,</w:t>
      </w:r>
      <w:r>
        <w:t xml:space="preserve"> marrie</w:t>
      </w:r>
      <w:r w:rsidR="00511856">
        <w:t>d</w:t>
      </w:r>
      <w:r>
        <w:t xml:space="preserve"> Margaret </w:t>
      </w:r>
      <w:proofErr w:type="spellStart"/>
      <w:r>
        <w:t>Coalter</w:t>
      </w:r>
      <w:proofErr w:type="spellEnd"/>
      <w:r>
        <w:t xml:space="preserve"> </w:t>
      </w:r>
      <w:r w:rsidR="00960C12">
        <w:t xml:space="preserve">aged 20, </w:t>
      </w:r>
      <w:r>
        <w:t>on the 26</w:t>
      </w:r>
      <w:r w:rsidRPr="008B08A0">
        <w:rPr>
          <w:vertAlign w:val="superscript"/>
        </w:rPr>
        <w:t>th</w:t>
      </w:r>
      <w:r>
        <w:t xml:space="preserve"> October 1920. He is noted as living at </w:t>
      </w:r>
      <w:proofErr w:type="spellStart"/>
      <w:r>
        <w:t>Forthill</w:t>
      </w:r>
      <w:proofErr w:type="spellEnd"/>
      <w:r>
        <w:t xml:space="preserve"> Road, Enniskillen and is working as a Railway Officer.</w:t>
      </w:r>
      <w:r w:rsidR="00511856">
        <w:t xml:space="preserve"> </w:t>
      </w:r>
      <w:r w:rsidR="00656591">
        <w:t xml:space="preserve">It seems </w:t>
      </w:r>
      <w:r w:rsidR="00511856">
        <w:t>his brother John (Jack) was also working as a Railway Official</w:t>
      </w:r>
      <w:r w:rsidR="00656591">
        <w:t xml:space="preserve"> at that time.</w:t>
      </w:r>
      <w:r>
        <w:t xml:space="preserve"> </w:t>
      </w:r>
    </w:p>
    <w:p w14:paraId="76EA8E9D" w14:textId="77777777" w:rsidR="00511856" w:rsidRDefault="00511856" w:rsidP="00832B25">
      <w:pPr>
        <w:outlineLvl w:val="0"/>
      </w:pPr>
    </w:p>
    <w:p w14:paraId="7BB34C85" w14:textId="559BC4D1" w:rsidR="008B08A0" w:rsidRDefault="008B08A0" w:rsidP="00832B25">
      <w:pPr>
        <w:outlineLvl w:val="0"/>
      </w:pPr>
      <w:r>
        <w:t>Thomas died on the 18</w:t>
      </w:r>
      <w:r w:rsidRPr="00960C12">
        <w:rPr>
          <w:vertAlign w:val="superscript"/>
        </w:rPr>
        <w:t>th</w:t>
      </w:r>
      <w:r w:rsidR="00960C12">
        <w:t xml:space="preserve"> March 1962 aged 70 and Margaret died on 23</w:t>
      </w:r>
      <w:r w:rsidR="00960C12" w:rsidRPr="00960C12">
        <w:rPr>
          <w:vertAlign w:val="superscript"/>
        </w:rPr>
        <w:t>rd</w:t>
      </w:r>
      <w:r w:rsidR="00960C12">
        <w:t xml:space="preserve"> April 1971 aged 69</w:t>
      </w:r>
      <w:r w:rsidR="00656591">
        <w:t>.</w:t>
      </w:r>
      <w:r w:rsidR="00960C12">
        <w:t xml:space="preserve"> Both </w:t>
      </w:r>
      <w:r w:rsidR="00656591">
        <w:t xml:space="preserve">are noted as </w:t>
      </w:r>
      <w:r w:rsidR="00960C12">
        <w:t xml:space="preserve">buried at Woods Family plot at </w:t>
      </w:r>
      <w:proofErr w:type="spellStart"/>
      <w:r w:rsidR="00960C12">
        <w:t>Sydare</w:t>
      </w:r>
      <w:proofErr w:type="spellEnd"/>
      <w:r w:rsidR="00960C12">
        <w:t xml:space="preserve"> Methodist, </w:t>
      </w:r>
      <w:proofErr w:type="spellStart"/>
      <w:r w:rsidR="00960C12">
        <w:t>Magheracross</w:t>
      </w:r>
      <w:proofErr w:type="spellEnd"/>
      <w:r w:rsidR="00960C12">
        <w:t>, Fermanagh.</w:t>
      </w:r>
    </w:p>
    <w:p w14:paraId="6894AB86" w14:textId="2A852A85" w:rsidR="003726CA" w:rsidRDefault="003726CA" w:rsidP="00832B25">
      <w:pPr>
        <w:outlineLvl w:val="0"/>
      </w:pPr>
    </w:p>
    <w:p w14:paraId="51BCE6F0" w14:textId="56F46EFC" w:rsidR="003726CA" w:rsidRDefault="003726CA" w:rsidP="00832B25">
      <w:pPr>
        <w:outlineLvl w:val="0"/>
      </w:pPr>
    </w:p>
    <w:p w14:paraId="7A52A5AA" w14:textId="4FAA6F15" w:rsidR="003726CA" w:rsidRDefault="003726CA" w:rsidP="00832B25">
      <w:pPr>
        <w:outlineLvl w:val="0"/>
      </w:pPr>
    </w:p>
    <w:p w14:paraId="58744A13" w14:textId="004AA5C1" w:rsidR="003726CA" w:rsidRDefault="003726CA" w:rsidP="00832B25">
      <w:pPr>
        <w:outlineLvl w:val="0"/>
      </w:pPr>
    </w:p>
    <w:p w14:paraId="4AC59157" w14:textId="1865813D" w:rsidR="003726CA" w:rsidRDefault="003726CA" w:rsidP="00832B25">
      <w:pPr>
        <w:outlineLvl w:val="0"/>
      </w:pPr>
    </w:p>
    <w:p w14:paraId="091BBFBB" w14:textId="08970FC0" w:rsidR="003726CA" w:rsidRDefault="003726CA" w:rsidP="00832B25">
      <w:pPr>
        <w:outlineLvl w:val="0"/>
      </w:pPr>
    </w:p>
    <w:p w14:paraId="2643EFAD" w14:textId="174E78CC" w:rsidR="003726CA" w:rsidRDefault="003726CA" w:rsidP="00832B25">
      <w:pPr>
        <w:outlineLvl w:val="0"/>
      </w:pPr>
    </w:p>
    <w:p w14:paraId="387CDF62" w14:textId="29929210" w:rsidR="003726CA" w:rsidRDefault="003726CA" w:rsidP="00832B25">
      <w:pPr>
        <w:outlineLvl w:val="0"/>
      </w:pPr>
    </w:p>
    <w:p w14:paraId="76FA3305" w14:textId="77844465" w:rsidR="003726CA" w:rsidRDefault="003726CA" w:rsidP="00832B25">
      <w:pPr>
        <w:outlineLvl w:val="0"/>
      </w:pPr>
    </w:p>
    <w:p w14:paraId="2840C104" w14:textId="573986B3" w:rsidR="003726CA" w:rsidRDefault="003726CA" w:rsidP="00832B25">
      <w:pPr>
        <w:outlineLvl w:val="0"/>
      </w:pPr>
    </w:p>
    <w:p w14:paraId="54F16F78" w14:textId="4D4E44C1" w:rsidR="003726CA" w:rsidRDefault="003726CA" w:rsidP="00832B25">
      <w:pPr>
        <w:outlineLvl w:val="0"/>
      </w:pPr>
    </w:p>
    <w:p w14:paraId="4EB08B1C" w14:textId="65D599B2" w:rsidR="003726CA" w:rsidRDefault="003726CA" w:rsidP="00832B25">
      <w:pPr>
        <w:outlineLvl w:val="0"/>
      </w:pPr>
    </w:p>
    <w:p w14:paraId="4E762A6A" w14:textId="2645FBCD" w:rsidR="003726CA" w:rsidRDefault="003726CA" w:rsidP="00832B25">
      <w:pPr>
        <w:outlineLvl w:val="0"/>
      </w:pPr>
    </w:p>
    <w:p w14:paraId="65D9B266" w14:textId="6B9DE578" w:rsidR="003726CA" w:rsidRDefault="003726CA" w:rsidP="00832B25">
      <w:pPr>
        <w:outlineLvl w:val="0"/>
      </w:pPr>
    </w:p>
    <w:p w14:paraId="23791472" w14:textId="771229F5" w:rsidR="003726CA" w:rsidRDefault="003726CA" w:rsidP="00832B25">
      <w:pPr>
        <w:outlineLvl w:val="0"/>
      </w:pPr>
    </w:p>
    <w:p w14:paraId="0EE0A653" w14:textId="5B597D9E" w:rsidR="003726CA" w:rsidRDefault="003726CA" w:rsidP="00832B25">
      <w:pPr>
        <w:outlineLvl w:val="0"/>
      </w:pPr>
    </w:p>
    <w:p w14:paraId="1334EA79" w14:textId="7013CFCA" w:rsidR="003726CA" w:rsidRDefault="003726CA" w:rsidP="00832B25">
      <w:pPr>
        <w:outlineLvl w:val="0"/>
      </w:pPr>
    </w:p>
    <w:p w14:paraId="43175C30" w14:textId="7238752D" w:rsidR="003726CA" w:rsidRDefault="003726CA" w:rsidP="00832B25">
      <w:pPr>
        <w:outlineLvl w:val="0"/>
      </w:pPr>
    </w:p>
    <w:p w14:paraId="7AF43415" w14:textId="057F09D6" w:rsidR="003726CA" w:rsidRDefault="003726CA" w:rsidP="00832B25">
      <w:pPr>
        <w:outlineLvl w:val="0"/>
      </w:pPr>
    </w:p>
    <w:p w14:paraId="75A9021F" w14:textId="6FC365FB" w:rsidR="003726CA" w:rsidRDefault="003726CA" w:rsidP="00832B25">
      <w:pPr>
        <w:outlineLvl w:val="0"/>
      </w:pPr>
    </w:p>
    <w:p w14:paraId="362C3ECD" w14:textId="5A72189C" w:rsidR="003726CA" w:rsidRDefault="003726CA" w:rsidP="00832B25">
      <w:pPr>
        <w:outlineLvl w:val="0"/>
      </w:pPr>
    </w:p>
    <w:p w14:paraId="66270637" w14:textId="02265B41" w:rsidR="003726CA" w:rsidRDefault="003726CA" w:rsidP="00832B25">
      <w:pPr>
        <w:outlineLvl w:val="0"/>
      </w:pPr>
    </w:p>
    <w:p w14:paraId="148775FA" w14:textId="2BC5B57D" w:rsidR="003726CA" w:rsidRDefault="003726CA" w:rsidP="00832B25">
      <w:pPr>
        <w:outlineLvl w:val="0"/>
      </w:pPr>
    </w:p>
    <w:p w14:paraId="5AD059B2" w14:textId="060DE0FA" w:rsidR="003726CA" w:rsidRDefault="003726CA" w:rsidP="00832B25">
      <w:pPr>
        <w:outlineLvl w:val="0"/>
      </w:pPr>
    </w:p>
    <w:p w14:paraId="5D7C8C18" w14:textId="0E17542E" w:rsidR="003726CA" w:rsidRDefault="003726CA" w:rsidP="00832B25">
      <w:pPr>
        <w:outlineLvl w:val="0"/>
      </w:pPr>
    </w:p>
    <w:p w14:paraId="30052BEC" w14:textId="5172D3F3" w:rsidR="003726CA" w:rsidRDefault="003726CA" w:rsidP="00832B25">
      <w:pPr>
        <w:outlineLvl w:val="0"/>
      </w:pPr>
    </w:p>
    <w:p w14:paraId="3D39FB9A" w14:textId="7476131E" w:rsidR="003726CA" w:rsidRDefault="003726CA" w:rsidP="00832B25">
      <w:pPr>
        <w:outlineLvl w:val="0"/>
      </w:pPr>
    </w:p>
    <w:p w14:paraId="70C84D5F" w14:textId="4F4D2FDE" w:rsidR="003726CA" w:rsidRDefault="003726CA" w:rsidP="00832B25">
      <w:pPr>
        <w:outlineLvl w:val="0"/>
      </w:pPr>
    </w:p>
    <w:p w14:paraId="5F324950" w14:textId="273370F5" w:rsidR="003726CA" w:rsidRDefault="003726CA" w:rsidP="00832B25">
      <w:pPr>
        <w:outlineLvl w:val="0"/>
      </w:pPr>
    </w:p>
    <w:p w14:paraId="7B813A3F" w14:textId="27A47B86" w:rsidR="003726CA" w:rsidRDefault="003726CA" w:rsidP="00832B25">
      <w:pPr>
        <w:outlineLvl w:val="0"/>
      </w:pPr>
    </w:p>
    <w:p w14:paraId="357C3E5B" w14:textId="77777777" w:rsidR="003726CA" w:rsidRDefault="003726CA" w:rsidP="003726CA">
      <w:r>
        <w:t xml:space="preserve">Royal </w:t>
      </w:r>
      <w:proofErr w:type="spellStart"/>
      <w:r>
        <w:t>Inniskilling</w:t>
      </w:r>
      <w:proofErr w:type="spellEnd"/>
      <w:r>
        <w:t xml:space="preserve"> Fusiliers – WW1</w:t>
      </w:r>
    </w:p>
    <w:p w14:paraId="7A71048B" w14:textId="77777777" w:rsidR="003726CA" w:rsidRDefault="003726CA" w:rsidP="003726CA"/>
    <w:p w14:paraId="5CC84061" w14:textId="77777777" w:rsidR="003726CA" w:rsidRPr="00E415D5" w:rsidRDefault="003726CA" w:rsidP="003726CA">
      <w:pPr>
        <w:shd w:val="clear" w:color="auto" w:fill="FFFFFF"/>
        <w:spacing w:before="72"/>
        <w:outlineLvl w:val="2"/>
        <w:rPr>
          <w:rFonts w:ascii="Arial" w:hAnsi="Arial" w:cs="Arial"/>
          <w:b/>
          <w:bCs/>
          <w:color w:val="000000"/>
          <w:sz w:val="16"/>
          <w:szCs w:val="16"/>
          <w:lang w:eastAsia="en-GB"/>
        </w:rPr>
      </w:pPr>
      <w:r w:rsidRPr="00E415D5">
        <w:rPr>
          <w:rFonts w:ascii="Arial" w:hAnsi="Arial" w:cs="Arial"/>
          <w:b/>
          <w:bCs/>
          <w:color w:val="000000"/>
          <w:sz w:val="16"/>
          <w:szCs w:val="16"/>
          <w:lang w:eastAsia="en-GB"/>
        </w:rPr>
        <w:t>1881 – 191</w:t>
      </w:r>
      <w:r>
        <w:rPr>
          <w:rFonts w:ascii="Arial" w:hAnsi="Arial" w:cs="Arial"/>
          <w:b/>
          <w:bCs/>
          <w:color w:val="000000"/>
          <w:sz w:val="16"/>
          <w:szCs w:val="16"/>
          <w:lang w:eastAsia="en-GB"/>
        </w:rPr>
        <w:t>4</w:t>
      </w:r>
    </w:p>
    <w:p w14:paraId="095ABB0F" w14:textId="77777777" w:rsidR="003726CA" w:rsidRPr="00E415D5" w:rsidRDefault="003726CA" w:rsidP="003726CA">
      <w:pPr>
        <w:shd w:val="clear" w:color="auto" w:fill="FFFFFF"/>
        <w:spacing w:before="120" w:after="120"/>
        <w:rPr>
          <w:rFonts w:ascii="Arial" w:hAnsi="Arial" w:cs="Arial"/>
          <w:color w:val="222222"/>
          <w:sz w:val="16"/>
          <w:szCs w:val="16"/>
          <w:lang w:eastAsia="en-GB"/>
        </w:rPr>
      </w:pPr>
      <w:r w:rsidRPr="00E415D5">
        <w:rPr>
          <w:rFonts w:ascii="Arial" w:hAnsi="Arial" w:cs="Arial"/>
          <w:color w:val="222222"/>
          <w:sz w:val="16"/>
          <w:szCs w:val="16"/>
          <w:lang w:eastAsia="en-GB"/>
        </w:rPr>
        <w:t>On 1 July 1881 the </w:t>
      </w:r>
      <w:hyperlink r:id="rId4" w:tooltip="27th (Inniskilling) Regiment of Foot" w:history="1">
        <w:r w:rsidRPr="00E415D5">
          <w:rPr>
            <w:rFonts w:ascii="Arial" w:hAnsi="Arial" w:cs="Arial"/>
            <w:color w:val="0B0080"/>
            <w:sz w:val="16"/>
            <w:szCs w:val="16"/>
            <w:u w:val="single"/>
            <w:lang w:eastAsia="en-GB"/>
          </w:rPr>
          <w:t>27th (</w:t>
        </w:r>
        <w:proofErr w:type="spellStart"/>
        <w:r w:rsidRPr="00E415D5">
          <w:rPr>
            <w:rFonts w:ascii="Arial" w:hAnsi="Arial" w:cs="Arial"/>
            <w:color w:val="0B0080"/>
            <w:sz w:val="16"/>
            <w:szCs w:val="16"/>
            <w:u w:val="single"/>
            <w:lang w:eastAsia="en-GB"/>
          </w:rPr>
          <w:t>Inniskilling</w:t>
        </w:r>
        <w:proofErr w:type="spellEnd"/>
        <w:r w:rsidRPr="00E415D5">
          <w:rPr>
            <w:rFonts w:ascii="Arial" w:hAnsi="Arial" w:cs="Arial"/>
            <w:color w:val="0B0080"/>
            <w:sz w:val="16"/>
            <w:szCs w:val="16"/>
            <w:u w:val="single"/>
            <w:lang w:eastAsia="en-GB"/>
          </w:rPr>
          <w:t>) Regiment of Foot</w:t>
        </w:r>
      </w:hyperlink>
      <w:r w:rsidRPr="00E415D5">
        <w:rPr>
          <w:rFonts w:ascii="Arial" w:hAnsi="Arial" w:cs="Arial"/>
          <w:color w:val="222222"/>
          <w:sz w:val="16"/>
          <w:szCs w:val="16"/>
          <w:lang w:eastAsia="en-GB"/>
        </w:rPr>
        <w:t> and the </w:t>
      </w:r>
      <w:hyperlink r:id="rId5" w:tooltip="108th (Madras Infantry) Regiment of Foot" w:history="1">
        <w:r w:rsidRPr="00E415D5">
          <w:rPr>
            <w:rFonts w:ascii="Arial" w:hAnsi="Arial" w:cs="Arial"/>
            <w:color w:val="0B0080"/>
            <w:sz w:val="16"/>
            <w:szCs w:val="16"/>
            <w:u w:val="single"/>
            <w:lang w:eastAsia="en-GB"/>
          </w:rPr>
          <w:t>108th Regiment of Foot</w:t>
        </w:r>
      </w:hyperlink>
      <w:r w:rsidRPr="00E415D5">
        <w:rPr>
          <w:rFonts w:ascii="Arial" w:hAnsi="Arial" w:cs="Arial"/>
          <w:color w:val="222222"/>
          <w:sz w:val="16"/>
          <w:szCs w:val="16"/>
          <w:lang w:eastAsia="en-GB"/>
        </w:rPr>
        <w:t xml:space="preserve"> were </w:t>
      </w:r>
      <w:proofErr w:type="spellStart"/>
      <w:r w:rsidRPr="00E415D5">
        <w:rPr>
          <w:rFonts w:ascii="Arial" w:hAnsi="Arial" w:cs="Arial"/>
          <w:color w:val="222222"/>
          <w:sz w:val="16"/>
          <w:szCs w:val="16"/>
          <w:lang w:eastAsia="en-GB"/>
        </w:rPr>
        <w:t>redesignated</w:t>
      </w:r>
      <w:proofErr w:type="spellEnd"/>
      <w:r w:rsidRPr="00E415D5">
        <w:rPr>
          <w:rFonts w:ascii="Arial" w:hAnsi="Arial" w:cs="Arial"/>
          <w:color w:val="222222"/>
          <w:sz w:val="16"/>
          <w:szCs w:val="16"/>
          <w:lang w:eastAsia="en-GB"/>
        </w:rPr>
        <w:t xml:space="preserve"> as the 1st and 2nd Battalions, The Royal </w:t>
      </w:r>
      <w:proofErr w:type="spellStart"/>
      <w:r w:rsidRPr="00E415D5">
        <w:rPr>
          <w:rFonts w:ascii="Arial" w:hAnsi="Arial" w:cs="Arial"/>
          <w:color w:val="222222"/>
          <w:sz w:val="16"/>
          <w:szCs w:val="16"/>
          <w:lang w:eastAsia="en-GB"/>
        </w:rPr>
        <w:t>Inniskilling</w:t>
      </w:r>
      <w:proofErr w:type="spellEnd"/>
      <w:r w:rsidRPr="00E415D5">
        <w:rPr>
          <w:rFonts w:ascii="Arial" w:hAnsi="Arial" w:cs="Arial"/>
          <w:color w:val="222222"/>
          <w:sz w:val="16"/>
          <w:szCs w:val="16"/>
          <w:lang w:eastAsia="en-GB"/>
        </w:rPr>
        <w:t xml:space="preserve"> Fusiliers, respectively. In 1903 the Regiment was granted a grey </w:t>
      </w:r>
      <w:hyperlink r:id="rId6" w:tooltip="Hackle" w:history="1">
        <w:r w:rsidRPr="00E415D5">
          <w:rPr>
            <w:rFonts w:ascii="Arial" w:hAnsi="Arial" w:cs="Arial"/>
            <w:color w:val="0B0080"/>
            <w:sz w:val="16"/>
            <w:szCs w:val="16"/>
            <w:u w:val="single"/>
            <w:lang w:eastAsia="en-GB"/>
          </w:rPr>
          <w:t>hackle</w:t>
        </w:r>
      </w:hyperlink>
      <w:r w:rsidRPr="00E415D5">
        <w:rPr>
          <w:rFonts w:ascii="Arial" w:hAnsi="Arial" w:cs="Arial"/>
          <w:color w:val="222222"/>
          <w:sz w:val="16"/>
          <w:szCs w:val="16"/>
          <w:lang w:eastAsia="en-GB"/>
        </w:rPr>
        <w:t xml:space="preserve"> for their fusilier raccoon-skin hats to commemorate the original grey uniforms of the </w:t>
      </w:r>
      <w:proofErr w:type="spellStart"/>
      <w:r w:rsidRPr="00E415D5">
        <w:rPr>
          <w:rFonts w:ascii="Arial" w:hAnsi="Arial" w:cs="Arial"/>
          <w:color w:val="222222"/>
          <w:sz w:val="16"/>
          <w:szCs w:val="16"/>
          <w:lang w:eastAsia="en-GB"/>
        </w:rPr>
        <w:t>Inniskilling</w:t>
      </w:r>
      <w:proofErr w:type="spellEnd"/>
      <w:r w:rsidRPr="00E415D5">
        <w:rPr>
          <w:rFonts w:ascii="Arial" w:hAnsi="Arial" w:cs="Arial"/>
          <w:color w:val="222222"/>
          <w:sz w:val="16"/>
          <w:szCs w:val="16"/>
          <w:lang w:eastAsia="en-GB"/>
        </w:rPr>
        <w:t xml:space="preserve"> Regiment. </w:t>
      </w:r>
    </w:p>
    <w:p w14:paraId="78C6DE8D" w14:textId="77777777" w:rsidR="003726CA" w:rsidRPr="00E415D5" w:rsidRDefault="003726CA" w:rsidP="003726CA">
      <w:pPr>
        <w:shd w:val="clear" w:color="auto" w:fill="FFFFFF"/>
        <w:spacing w:before="120" w:after="120"/>
        <w:rPr>
          <w:rFonts w:ascii="Arial" w:hAnsi="Arial" w:cs="Arial"/>
          <w:color w:val="222222"/>
          <w:sz w:val="16"/>
          <w:szCs w:val="16"/>
          <w:lang w:eastAsia="en-GB"/>
        </w:rPr>
      </w:pPr>
      <w:r w:rsidRPr="00E415D5">
        <w:rPr>
          <w:rFonts w:ascii="Arial" w:hAnsi="Arial" w:cs="Arial"/>
          <w:color w:val="222222"/>
          <w:sz w:val="16"/>
          <w:szCs w:val="16"/>
          <w:lang w:eastAsia="en-GB"/>
        </w:rPr>
        <w:t>The regimental district comprised the City of Londonderry and the </w:t>
      </w:r>
      <w:hyperlink r:id="rId7" w:tooltip="Counties of Ireland" w:history="1">
        <w:r w:rsidRPr="00E415D5">
          <w:rPr>
            <w:rFonts w:ascii="Arial" w:hAnsi="Arial" w:cs="Arial"/>
            <w:color w:val="0B0080"/>
            <w:sz w:val="16"/>
            <w:szCs w:val="16"/>
            <w:u w:val="single"/>
            <w:lang w:eastAsia="en-GB"/>
          </w:rPr>
          <w:t>counties</w:t>
        </w:r>
      </w:hyperlink>
      <w:r w:rsidRPr="00E415D5">
        <w:rPr>
          <w:rFonts w:ascii="Arial" w:hAnsi="Arial" w:cs="Arial"/>
          <w:color w:val="222222"/>
          <w:sz w:val="16"/>
          <w:szCs w:val="16"/>
          <w:lang w:eastAsia="en-GB"/>
        </w:rPr>
        <w:t> of </w:t>
      </w:r>
      <w:hyperlink r:id="rId8" w:tooltip="County Donegal" w:history="1">
        <w:r w:rsidRPr="00E415D5">
          <w:rPr>
            <w:rFonts w:ascii="Arial" w:hAnsi="Arial" w:cs="Arial"/>
            <w:color w:val="0B0080"/>
            <w:sz w:val="16"/>
            <w:szCs w:val="16"/>
            <w:u w:val="single"/>
            <w:lang w:eastAsia="en-GB"/>
          </w:rPr>
          <w:t>Donegal</w:t>
        </w:r>
      </w:hyperlink>
      <w:r w:rsidRPr="00E415D5">
        <w:rPr>
          <w:rFonts w:ascii="Arial" w:hAnsi="Arial" w:cs="Arial"/>
          <w:color w:val="222222"/>
          <w:sz w:val="16"/>
          <w:szCs w:val="16"/>
          <w:lang w:eastAsia="en-GB"/>
        </w:rPr>
        <w:t>, </w:t>
      </w:r>
      <w:hyperlink r:id="rId9" w:tooltip="County Londonderry" w:history="1">
        <w:r w:rsidRPr="00E415D5">
          <w:rPr>
            <w:rFonts w:ascii="Arial" w:hAnsi="Arial" w:cs="Arial"/>
            <w:color w:val="0B0080"/>
            <w:sz w:val="16"/>
            <w:szCs w:val="16"/>
            <w:u w:val="single"/>
            <w:lang w:eastAsia="en-GB"/>
          </w:rPr>
          <w:t>Londonderry</w:t>
        </w:r>
      </w:hyperlink>
      <w:r w:rsidRPr="00E415D5">
        <w:rPr>
          <w:rFonts w:ascii="Arial" w:hAnsi="Arial" w:cs="Arial"/>
          <w:color w:val="222222"/>
          <w:sz w:val="16"/>
          <w:szCs w:val="16"/>
          <w:lang w:eastAsia="en-GB"/>
        </w:rPr>
        <w:t>, </w:t>
      </w:r>
      <w:hyperlink r:id="rId10" w:tooltip="County Tyrone" w:history="1">
        <w:r w:rsidRPr="00E415D5">
          <w:rPr>
            <w:rFonts w:ascii="Arial" w:hAnsi="Arial" w:cs="Arial"/>
            <w:color w:val="0B0080"/>
            <w:sz w:val="16"/>
            <w:szCs w:val="16"/>
            <w:u w:val="single"/>
            <w:lang w:eastAsia="en-GB"/>
          </w:rPr>
          <w:t>Tyrone</w:t>
        </w:r>
      </w:hyperlink>
      <w:r w:rsidRPr="00E415D5">
        <w:rPr>
          <w:rFonts w:ascii="Arial" w:hAnsi="Arial" w:cs="Arial"/>
          <w:color w:val="222222"/>
          <w:sz w:val="16"/>
          <w:szCs w:val="16"/>
          <w:lang w:eastAsia="en-GB"/>
        </w:rPr>
        <w:t> and </w:t>
      </w:r>
      <w:hyperlink r:id="rId11" w:tooltip="County Fermanagh" w:history="1">
        <w:r w:rsidRPr="00E415D5">
          <w:rPr>
            <w:rFonts w:ascii="Arial" w:hAnsi="Arial" w:cs="Arial"/>
            <w:color w:val="0B0080"/>
            <w:sz w:val="16"/>
            <w:szCs w:val="16"/>
            <w:u w:val="single"/>
            <w:lang w:eastAsia="en-GB"/>
          </w:rPr>
          <w:t>Fermanagh</w:t>
        </w:r>
      </w:hyperlink>
      <w:r w:rsidRPr="00E415D5">
        <w:rPr>
          <w:rFonts w:ascii="Arial" w:hAnsi="Arial" w:cs="Arial"/>
          <w:color w:val="222222"/>
          <w:sz w:val="16"/>
          <w:szCs w:val="16"/>
          <w:lang w:eastAsia="en-GB"/>
        </w:rPr>
        <w:t> in Ireland, with its garrison depot located at </w:t>
      </w:r>
      <w:hyperlink r:id="rId12" w:tooltip="St Lucia Barracks, Omagh" w:history="1">
        <w:r w:rsidRPr="00E415D5">
          <w:rPr>
            <w:rFonts w:ascii="Arial" w:hAnsi="Arial" w:cs="Arial"/>
            <w:color w:val="0B0080"/>
            <w:sz w:val="16"/>
            <w:szCs w:val="16"/>
            <w:u w:val="single"/>
            <w:lang w:eastAsia="en-GB"/>
          </w:rPr>
          <w:t>St Lucia Barracks</w:t>
        </w:r>
      </w:hyperlink>
      <w:r w:rsidRPr="00E415D5">
        <w:rPr>
          <w:rFonts w:ascii="Arial" w:hAnsi="Arial" w:cs="Arial"/>
          <w:color w:val="222222"/>
          <w:sz w:val="16"/>
          <w:szCs w:val="16"/>
          <w:lang w:eastAsia="en-GB"/>
        </w:rPr>
        <w:t> in </w:t>
      </w:r>
      <w:hyperlink r:id="rId13" w:tooltip="Omagh" w:history="1">
        <w:r w:rsidRPr="00E415D5">
          <w:rPr>
            <w:rFonts w:ascii="Arial" w:hAnsi="Arial" w:cs="Arial"/>
            <w:color w:val="0B0080"/>
            <w:sz w:val="16"/>
            <w:szCs w:val="16"/>
            <w:u w:val="single"/>
            <w:lang w:eastAsia="en-GB"/>
          </w:rPr>
          <w:t>Omagh</w:t>
        </w:r>
      </w:hyperlink>
      <w:r>
        <w:rPr>
          <w:rFonts w:ascii="Arial" w:hAnsi="Arial" w:cs="Arial"/>
          <w:color w:val="222222"/>
          <w:sz w:val="16"/>
          <w:szCs w:val="16"/>
          <w:lang w:eastAsia="en-GB"/>
        </w:rPr>
        <w:t>.</w:t>
      </w:r>
      <w:r w:rsidRPr="00E415D5">
        <w:rPr>
          <w:rFonts w:ascii="Arial" w:hAnsi="Arial" w:cs="Arial"/>
          <w:color w:val="222222"/>
          <w:sz w:val="16"/>
          <w:szCs w:val="16"/>
          <w:lang w:eastAsia="en-GB"/>
        </w:rPr>
        <w:t> The local </w:t>
      </w:r>
      <w:hyperlink r:id="rId14" w:history="1">
        <w:r w:rsidRPr="00E415D5">
          <w:rPr>
            <w:rFonts w:ascii="Arial" w:hAnsi="Arial" w:cs="Arial"/>
            <w:color w:val="0B0080"/>
            <w:sz w:val="16"/>
            <w:szCs w:val="16"/>
            <w:u w:val="single"/>
            <w:lang w:eastAsia="en-GB"/>
          </w:rPr>
          <w:t>militia</w:t>
        </w:r>
      </w:hyperlink>
      <w:r w:rsidRPr="00E415D5">
        <w:rPr>
          <w:rFonts w:ascii="Arial" w:hAnsi="Arial" w:cs="Arial"/>
          <w:color w:val="222222"/>
          <w:sz w:val="16"/>
          <w:szCs w:val="16"/>
          <w:lang w:eastAsia="en-GB"/>
        </w:rPr>
        <w:t> regiments also became part of the new regiment, becoming the 3rd to 5th (Militia) Battalions. Militarily, the whole of Ireland was administered as a separate command within the </w:t>
      </w:r>
      <w:hyperlink r:id="rId15" w:tooltip="United Kingdom of Great Britain and Ireland" w:history="1">
        <w:r w:rsidRPr="00E415D5">
          <w:rPr>
            <w:rFonts w:ascii="Arial" w:hAnsi="Arial" w:cs="Arial"/>
            <w:color w:val="0B0080"/>
            <w:sz w:val="16"/>
            <w:szCs w:val="16"/>
            <w:u w:val="single"/>
            <w:lang w:eastAsia="en-GB"/>
          </w:rPr>
          <w:t>United Kingdom</w:t>
        </w:r>
      </w:hyperlink>
      <w:r w:rsidRPr="00E415D5">
        <w:rPr>
          <w:rFonts w:ascii="Arial" w:hAnsi="Arial" w:cs="Arial"/>
          <w:color w:val="222222"/>
          <w:sz w:val="16"/>
          <w:szCs w:val="16"/>
          <w:lang w:eastAsia="en-GB"/>
        </w:rPr>
        <w:t> with Command Headquarters at Parkgate (</w:t>
      </w:r>
      <w:hyperlink r:id="rId16" w:tooltip="Phoenix Park" w:history="1">
        <w:r w:rsidRPr="00E415D5">
          <w:rPr>
            <w:rFonts w:ascii="Arial" w:hAnsi="Arial" w:cs="Arial"/>
            <w:color w:val="0B0080"/>
            <w:sz w:val="16"/>
            <w:szCs w:val="16"/>
            <w:u w:val="single"/>
            <w:lang w:eastAsia="en-GB"/>
          </w:rPr>
          <w:t>Phoenix Park</w:t>
        </w:r>
      </w:hyperlink>
      <w:r w:rsidRPr="00E415D5">
        <w:rPr>
          <w:rFonts w:ascii="Arial" w:hAnsi="Arial" w:cs="Arial"/>
          <w:color w:val="222222"/>
          <w:sz w:val="16"/>
          <w:szCs w:val="16"/>
          <w:lang w:eastAsia="en-GB"/>
        </w:rPr>
        <w:t>) </w:t>
      </w:r>
      <w:hyperlink r:id="rId17" w:tooltip="Dublin" w:history="1">
        <w:r w:rsidRPr="00E415D5">
          <w:rPr>
            <w:rFonts w:ascii="Arial" w:hAnsi="Arial" w:cs="Arial"/>
            <w:color w:val="0B0080"/>
            <w:sz w:val="16"/>
            <w:szCs w:val="16"/>
            <w:u w:val="single"/>
            <w:lang w:eastAsia="en-GB"/>
          </w:rPr>
          <w:t>Dublin</w:t>
        </w:r>
      </w:hyperlink>
      <w:r w:rsidRPr="00E415D5">
        <w:rPr>
          <w:rFonts w:ascii="Arial" w:hAnsi="Arial" w:cs="Arial"/>
          <w:color w:val="222222"/>
          <w:sz w:val="16"/>
          <w:szCs w:val="16"/>
          <w:lang w:eastAsia="en-GB"/>
        </w:rPr>
        <w:t>, directly under the </w:t>
      </w:r>
      <w:hyperlink r:id="rId18" w:tooltip="War Office" w:history="1">
        <w:r w:rsidRPr="00E415D5">
          <w:rPr>
            <w:rFonts w:ascii="Arial" w:hAnsi="Arial" w:cs="Arial"/>
            <w:color w:val="0B0080"/>
            <w:sz w:val="16"/>
            <w:szCs w:val="16"/>
            <w:u w:val="single"/>
            <w:lang w:eastAsia="en-GB"/>
          </w:rPr>
          <w:t>War Office</w:t>
        </w:r>
      </w:hyperlink>
      <w:r w:rsidRPr="00E415D5">
        <w:rPr>
          <w:rFonts w:ascii="Arial" w:hAnsi="Arial" w:cs="Arial"/>
          <w:color w:val="222222"/>
          <w:sz w:val="16"/>
          <w:szCs w:val="16"/>
          <w:lang w:eastAsia="en-GB"/>
        </w:rPr>
        <w:t> in London.</w:t>
      </w:r>
    </w:p>
    <w:p w14:paraId="0054B898" w14:textId="77777777" w:rsidR="003726CA" w:rsidRPr="00E415D5" w:rsidRDefault="003726CA" w:rsidP="003726CA">
      <w:pPr>
        <w:pStyle w:val="NormalWeb"/>
        <w:shd w:val="clear" w:color="auto" w:fill="FFFFFF"/>
        <w:spacing w:before="120" w:after="120"/>
        <w:rPr>
          <w:rFonts w:ascii="Arial" w:hAnsi="Arial" w:cs="Arial"/>
          <w:color w:val="222222"/>
          <w:sz w:val="16"/>
          <w:szCs w:val="16"/>
          <w:lang w:eastAsia="en-GB"/>
        </w:rPr>
      </w:pPr>
      <w:r w:rsidRPr="00E415D5">
        <w:rPr>
          <w:rFonts w:ascii="Arial" w:hAnsi="Arial" w:cs="Arial"/>
          <w:color w:val="222222"/>
          <w:sz w:val="16"/>
          <w:szCs w:val="16"/>
          <w:lang w:eastAsia="en-GB"/>
        </w:rPr>
        <w:t xml:space="preserve"> Following the war in South Africa, the system of rotating battalions between home and foreign stations resumed as follows:</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264"/>
        <w:gridCol w:w="993"/>
        <w:gridCol w:w="3406"/>
        <w:gridCol w:w="993"/>
      </w:tblGrid>
      <w:tr w:rsidR="003726CA" w:rsidRPr="00E415D5" w14:paraId="63BB23F7" w14:textId="77777777" w:rsidTr="00BA58AF">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D3A4BF3" w14:textId="77777777" w:rsidR="003726CA" w:rsidRPr="00E415D5" w:rsidRDefault="003726CA" w:rsidP="00BA58AF">
            <w:pPr>
              <w:spacing w:before="240" w:after="240"/>
              <w:jc w:val="center"/>
              <w:rPr>
                <w:rFonts w:ascii="Arial" w:hAnsi="Arial" w:cs="Arial"/>
                <w:b/>
                <w:bCs/>
                <w:color w:val="222222"/>
                <w:sz w:val="16"/>
                <w:szCs w:val="16"/>
                <w:lang w:eastAsia="en-GB"/>
              </w:rPr>
            </w:pPr>
            <w:r w:rsidRPr="00E415D5">
              <w:rPr>
                <w:rFonts w:ascii="Arial" w:hAnsi="Arial" w:cs="Arial"/>
                <w:b/>
                <w:bCs/>
                <w:color w:val="222222"/>
                <w:sz w:val="16"/>
                <w:szCs w:val="16"/>
                <w:lang w:eastAsia="en-GB"/>
              </w:rPr>
              <w:t>Location of 1st Battalion (ex 27th Foot)</w:t>
            </w:r>
            <w:hyperlink r:id="rId19" w:anchor="cite_note-1bn-6" w:history="1">
              <w:r w:rsidRPr="00E415D5">
                <w:rPr>
                  <w:rFonts w:ascii="Arial" w:hAnsi="Arial" w:cs="Arial"/>
                  <w:color w:val="0B0080"/>
                  <w:sz w:val="16"/>
                  <w:szCs w:val="16"/>
                  <w:vertAlign w:val="superscript"/>
                  <w:lang w:eastAsia="en-GB"/>
                </w:rPr>
                <w:t>[6]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08093FA" w14:textId="77777777" w:rsidR="003726CA" w:rsidRPr="00E415D5" w:rsidRDefault="003726CA" w:rsidP="00BA58AF">
            <w:pPr>
              <w:spacing w:before="240" w:after="240"/>
              <w:jc w:val="center"/>
              <w:rPr>
                <w:rFonts w:ascii="Arial" w:hAnsi="Arial" w:cs="Arial"/>
                <w:b/>
                <w:bCs/>
                <w:color w:val="222222"/>
                <w:sz w:val="16"/>
                <w:szCs w:val="16"/>
                <w:lang w:eastAsia="en-GB"/>
              </w:rPr>
            </w:pPr>
            <w:r w:rsidRPr="00E415D5">
              <w:rPr>
                <w:rFonts w:ascii="Arial" w:hAnsi="Arial" w:cs="Arial"/>
                <w:b/>
                <w:bCs/>
                <w:color w:val="222222"/>
                <w:sz w:val="16"/>
                <w:szCs w:val="16"/>
                <w:lang w:eastAsia="en-GB"/>
              </w:rPr>
              <w:t>Years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FB9B8DB" w14:textId="77777777" w:rsidR="003726CA" w:rsidRPr="00E415D5" w:rsidRDefault="003726CA" w:rsidP="00BA58AF">
            <w:pPr>
              <w:spacing w:before="240" w:after="240"/>
              <w:jc w:val="center"/>
              <w:rPr>
                <w:rFonts w:ascii="Arial" w:hAnsi="Arial" w:cs="Arial"/>
                <w:b/>
                <w:bCs/>
                <w:color w:val="222222"/>
                <w:sz w:val="16"/>
                <w:szCs w:val="16"/>
                <w:lang w:eastAsia="en-GB"/>
              </w:rPr>
            </w:pPr>
            <w:r w:rsidRPr="00E415D5">
              <w:rPr>
                <w:rFonts w:ascii="Arial" w:hAnsi="Arial" w:cs="Arial"/>
                <w:b/>
                <w:bCs/>
                <w:color w:val="222222"/>
                <w:sz w:val="16"/>
                <w:szCs w:val="16"/>
                <w:lang w:eastAsia="en-GB"/>
              </w:rPr>
              <w:t>Location of 2nd Battalion (ex 108th Foot)</w:t>
            </w:r>
            <w:hyperlink r:id="rId20" w:anchor="cite_note-2bn-7" w:history="1">
              <w:r w:rsidRPr="00E415D5">
                <w:rPr>
                  <w:rFonts w:ascii="Arial" w:hAnsi="Arial" w:cs="Arial"/>
                  <w:color w:val="0B0080"/>
                  <w:sz w:val="16"/>
                  <w:szCs w:val="16"/>
                  <w:vertAlign w:val="superscript"/>
                  <w:lang w:eastAsia="en-GB"/>
                </w:rPr>
                <w:t>[7]</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2F59DFF" w14:textId="77777777" w:rsidR="003726CA" w:rsidRPr="00E415D5" w:rsidRDefault="003726CA" w:rsidP="00BA58AF">
            <w:pPr>
              <w:spacing w:before="240" w:after="240"/>
              <w:jc w:val="center"/>
              <w:rPr>
                <w:rFonts w:ascii="Arial" w:hAnsi="Arial" w:cs="Arial"/>
                <w:b/>
                <w:bCs/>
                <w:color w:val="222222"/>
                <w:sz w:val="16"/>
                <w:szCs w:val="16"/>
                <w:lang w:eastAsia="en-GB"/>
              </w:rPr>
            </w:pPr>
            <w:r w:rsidRPr="00E415D5">
              <w:rPr>
                <w:rFonts w:ascii="Arial" w:hAnsi="Arial" w:cs="Arial"/>
                <w:b/>
                <w:bCs/>
                <w:color w:val="222222"/>
                <w:sz w:val="16"/>
                <w:szCs w:val="16"/>
                <w:lang w:eastAsia="en-GB"/>
              </w:rPr>
              <w:t>Years</w:t>
            </w:r>
          </w:p>
        </w:tc>
      </w:tr>
      <w:tr w:rsidR="003726CA" w:rsidRPr="00E415D5" w14:paraId="7B20B9EC" w14:textId="77777777" w:rsidTr="00BA58A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5F9CE4" w14:textId="77777777" w:rsidR="003726CA" w:rsidRPr="00E415D5" w:rsidRDefault="003726CA" w:rsidP="00BA58AF">
            <w:pPr>
              <w:spacing w:before="240" w:after="240"/>
              <w:rPr>
                <w:rFonts w:ascii="Arial" w:hAnsi="Arial" w:cs="Arial"/>
                <w:color w:val="222222"/>
                <w:sz w:val="16"/>
                <w:szCs w:val="16"/>
                <w:lang w:eastAsia="en-GB"/>
              </w:rPr>
            </w:pPr>
            <w:r w:rsidRPr="00E415D5">
              <w:rPr>
                <w:rFonts w:ascii="Arial" w:hAnsi="Arial" w:cs="Arial"/>
                <w:color w:val="222222"/>
                <w:sz w:val="16"/>
                <w:szCs w:val="16"/>
                <w:lang w:eastAsia="en-GB"/>
              </w:rPr>
              <w:t>Ireland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12885A" w14:textId="77777777" w:rsidR="003726CA" w:rsidRPr="00E415D5" w:rsidRDefault="003726CA" w:rsidP="00BA58AF">
            <w:pPr>
              <w:spacing w:before="240" w:after="240"/>
              <w:rPr>
                <w:rFonts w:ascii="Arial" w:hAnsi="Arial" w:cs="Arial"/>
                <w:color w:val="222222"/>
                <w:sz w:val="16"/>
                <w:szCs w:val="16"/>
                <w:lang w:eastAsia="en-GB"/>
              </w:rPr>
            </w:pPr>
            <w:r w:rsidRPr="00E415D5">
              <w:rPr>
                <w:rFonts w:ascii="Arial" w:hAnsi="Arial" w:cs="Arial"/>
                <w:color w:val="222222"/>
                <w:sz w:val="16"/>
                <w:szCs w:val="16"/>
                <w:lang w:eastAsia="en-GB"/>
              </w:rPr>
              <w:t>1902–1907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05E75E" w14:textId="77777777" w:rsidR="003726CA" w:rsidRPr="00E415D5" w:rsidRDefault="003726CA" w:rsidP="00BA58AF">
            <w:pPr>
              <w:spacing w:before="240" w:after="240"/>
              <w:rPr>
                <w:rFonts w:ascii="Arial" w:hAnsi="Arial" w:cs="Arial"/>
                <w:color w:val="222222"/>
                <w:sz w:val="16"/>
                <w:szCs w:val="16"/>
                <w:lang w:eastAsia="en-GB"/>
              </w:rPr>
            </w:pPr>
            <w:r w:rsidRPr="00E415D5">
              <w:rPr>
                <w:rFonts w:ascii="Arial" w:hAnsi="Arial" w:cs="Arial"/>
                <w:color w:val="222222"/>
                <w:sz w:val="16"/>
                <w:szCs w:val="16"/>
                <w:lang w:eastAsia="en-GB"/>
              </w:rPr>
              <w:t>Egypt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F89F8F5" w14:textId="77777777" w:rsidR="003726CA" w:rsidRPr="00E415D5" w:rsidRDefault="003726CA" w:rsidP="00BA58AF">
            <w:pPr>
              <w:spacing w:before="240" w:after="240"/>
              <w:rPr>
                <w:rFonts w:ascii="Arial" w:hAnsi="Arial" w:cs="Arial"/>
                <w:color w:val="222222"/>
                <w:sz w:val="16"/>
                <w:szCs w:val="16"/>
                <w:lang w:eastAsia="en-GB"/>
              </w:rPr>
            </w:pPr>
            <w:r w:rsidRPr="00E415D5">
              <w:rPr>
                <w:rFonts w:ascii="Arial" w:hAnsi="Arial" w:cs="Arial"/>
                <w:color w:val="222222"/>
                <w:sz w:val="16"/>
                <w:szCs w:val="16"/>
                <w:lang w:eastAsia="en-GB"/>
              </w:rPr>
              <w:t>1902–1908</w:t>
            </w:r>
          </w:p>
        </w:tc>
      </w:tr>
      <w:tr w:rsidR="003726CA" w:rsidRPr="00E415D5" w14:paraId="73131C1F" w14:textId="77777777" w:rsidTr="00BA58A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899AA8" w14:textId="77777777" w:rsidR="003726CA" w:rsidRPr="00E415D5" w:rsidRDefault="00891EFC" w:rsidP="00BA58AF">
            <w:pPr>
              <w:spacing w:before="240" w:after="240"/>
              <w:rPr>
                <w:rFonts w:ascii="Arial" w:hAnsi="Arial" w:cs="Arial"/>
                <w:color w:val="222222"/>
                <w:sz w:val="16"/>
                <w:szCs w:val="16"/>
                <w:lang w:eastAsia="en-GB"/>
              </w:rPr>
            </w:pPr>
            <w:hyperlink r:id="rId21" w:tooltip="Crete" w:history="1">
              <w:r w:rsidR="003726CA" w:rsidRPr="00E415D5">
                <w:rPr>
                  <w:rFonts w:ascii="Arial" w:hAnsi="Arial" w:cs="Arial"/>
                  <w:color w:val="0B0080"/>
                  <w:sz w:val="16"/>
                  <w:szCs w:val="16"/>
                  <w:lang w:eastAsia="en-GB"/>
                </w:rPr>
                <w:t>Crete</w:t>
              </w:r>
            </w:hyperlink>
            <w:r w:rsidR="003726CA" w:rsidRPr="00E415D5">
              <w:rPr>
                <w:rFonts w:ascii="Arial" w:hAnsi="Arial" w:cs="Arial"/>
                <w:color w:val="222222"/>
                <w:sz w:val="16"/>
                <w:szCs w:val="16"/>
                <w:lang w:eastAsia="en-GB"/>
              </w:rPr>
              <w:t> and </w:t>
            </w:r>
            <w:hyperlink r:id="rId22" w:tooltip="Malta" w:history="1">
              <w:r w:rsidR="003726CA" w:rsidRPr="00E415D5">
                <w:rPr>
                  <w:rFonts w:ascii="Arial" w:hAnsi="Arial" w:cs="Arial"/>
                  <w:color w:val="0B0080"/>
                  <w:sz w:val="16"/>
                  <w:szCs w:val="16"/>
                  <w:lang w:eastAsia="en-GB"/>
                </w:rPr>
                <w:t>Malta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FEE5B1" w14:textId="77777777" w:rsidR="003726CA" w:rsidRPr="00E415D5" w:rsidRDefault="003726CA" w:rsidP="00BA58AF">
            <w:pPr>
              <w:spacing w:before="240" w:after="240"/>
              <w:rPr>
                <w:rFonts w:ascii="Arial" w:hAnsi="Arial" w:cs="Arial"/>
                <w:color w:val="222222"/>
                <w:sz w:val="16"/>
                <w:szCs w:val="16"/>
                <w:lang w:eastAsia="en-GB"/>
              </w:rPr>
            </w:pPr>
            <w:r w:rsidRPr="00E415D5">
              <w:rPr>
                <w:rFonts w:ascii="Arial" w:hAnsi="Arial" w:cs="Arial"/>
                <w:color w:val="222222"/>
                <w:sz w:val="16"/>
                <w:szCs w:val="16"/>
                <w:lang w:eastAsia="en-GB"/>
              </w:rPr>
              <w:t>1907–1911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BE75CA" w14:textId="77777777" w:rsidR="003726CA" w:rsidRPr="00E415D5" w:rsidRDefault="003726CA" w:rsidP="00BA58AF">
            <w:pPr>
              <w:spacing w:before="240" w:after="240"/>
              <w:rPr>
                <w:rFonts w:ascii="Arial" w:hAnsi="Arial" w:cs="Arial"/>
                <w:color w:val="222222"/>
                <w:sz w:val="16"/>
                <w:szCs w:val="16"/>
                <w:lang w:eastAsia="en-GB"/>
              </w:rPr>
            </w:pPr>
            <w:r w:rsidRPr="00E415D5">
              <w:rPr>
                <w:rFonts w:ascii="Arial" w:hAnsi="Arial" w:cs="Arial"/>
                <w:color w:val="222222"/>
                <w:sz w:val="16"/>
                <w:szCs w:val="16"/>
                <w:lang w:eastAsia="en-GB"/>
              </w:rPr>
              <w:t>Ireland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B9B2F4" w14:textId="77777777" w:rsidR="003726CA" w:rsidRPr="00E415D5" w:rsidRDefault="003726CA" w:rsidP="00BA58AF">
            <w:pPr>
              <w:spacing w:before="240" w:after="240"/>
              <w:rPr>
                <w:rFonts w:ascii="Arial" w:hAnsi="Arial" w:cs="Arial"/>
                <w:color w:val="222222"/>
                <w:sz w:val="16"/>
                <w:szCs w:val="16"/>
                <w:lang w:eastAsia="en-GB"/>
              </w:rPr>
            </w:pPr>
            <w:r w:rsidRPr="00E415D5">
              <w:rPr>
                <w:rFonts w:ascii="Arial" w:hAnsi="Arial" w:cs="Arial"/>
                <w:color w:val="222222"/>
                <w:sz w:val="16"/>
                <w:szCs w:val="16"/>
                <w:lang w:eastAsia="en-GB"/>
              </w:rPr>
              <w:t>1908–1910</w:t>
            </w:r>
          </w:p>
        </w:tc>
      </w:tr>
      <w:tr w:rsidR="003726CA" w:rsidRPr="00E415D5" w14:paraId="6868E768" w14:textId="77777777" w:rsidTr="00BA58A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2AB72A" w14:textId="77777777" w:rsidR="003726CA" w:rsidRPr="00E415D5" w:rsidRDefault="003726CA" w:rsidP="00BA58AF">
            <w:pPr>
              <w:spacing w:before="240" w:after="240"/>
              <w:rPr>
                <w:rFonts w:ascii="Arial" w:hAnsi="Arial" w:cs="Arial"/>
                <w:color w:val="222222"/>
                <w:sz w:val="16"/>
                <w:szCs w:val="16"/>
                <w:lang w:eastAsia="en-GB"/>
              </w:rPr>
            </w:pPr>
            <w:r w:rsidRPr="00E415D5">
              <w:rPr>
                <w:rFonts w:ascii="Arial" w:hAnsi="Arial" w:cs="Arial"/>
                <w:color w:val="222222"/>
                <w:sz w:val="16"/>
                <w:szCs w:val="16"/>
                <w:lang w:eastAsia="en-GB"/>
              </w:rPr>
              <w:t>China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C1A14B" w14:textId="77777777" w:rsidR="003726CA" w:rsidRPr="00E415D5" w:rsidRDefault="003726CA" w:rsidP="00BA58AF">
            <w:pPr>
              <w:spacing w:before="240" w:after="240"/>
              <w:rPr>
                <w:rFonts w:ascii="Arial" w:hAnsi="Arial" w:cs="Arial"/>
                <w:color w:val="222222"/>
                <w:sz w:val="16"/>
                <w:szCs w:val="16"/>
                <w:lang w:eastAsia="en-GB"/>
              </w:rPr>
            </w:pPr>
            <w:r w:rsidRPr="00E415D5">
              <w:rPr>
                <w:rFonts w:ascii="Arial" w:hAnsi="Arial" w:cs="Arial"/>
                <w:color w:val="222222"/>
                <w:sz w:val="16"/>
                <w:szCs w:val="16"/>
                <w:lang w:eastAsia="en-GB"/>
              </w:rPr>
              <w:t>1911–1913</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55AEAF" w14:textId="77777777" w:rsidR="003726CA" w:rsidRPr="00E415D5" w:rsidRDefault="003726CA" w:rsidP="00BA58AF">
            <w:pPr>
              <w:spacing w:before="240" w:after="240"/>
              <w:rPr>
                <w:rFonts w:ascii="Arial" w:hAnsi="Arial" w:cs="Arial"/>
                <w:color w:val="222222"/>
                <w:sz w:val="16"/>
                <w:szCs w:val="16"/>
                <w:lang w:eastAsia="en-GB"/>
              </w:rPr>
            </w:pPr>
            <w:r w:rsidRPr="00E415D5">
              <w:rPr>
                <w:rFonts w:ascii="Arial" w:hAnsi="Arial" w:cs="Arial"/>
                <w:color w:val="222222"/>
                <w:sz w:val="16"/>
                <w:szCs w:val="16"/>
                <w:lang w:eastAsia="en-GB"/>
              </w:rPr>
              <w:t>England</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1B53C1" w14:textId="77777777" w:rsidR="003726CA" w:rsidRPr="00E415D5" w:rsidRDefault="003726CA" w:rsidP="00BA58AF">
            <w:pPr>
              <w:spacing w:before="240" w:after="240"/>
              <w:rPr>
                <w:rFonts w:ascii="Arial" w:hAnsi="Arial" w:cs="Arial"/>
                <w:color w:val="222222"/>
                <w:sz w:val="16"/>
                <w:szCs w:val="16"/>
                <w:lang w:eastAsia="en-GB"/>
              </w:rPr>
            </w:pPr>
            <w:r w:rsidRPr="00E415D5">
              <w:rPr>
                <w:rFonts w:ascii="Arial" w:hAnsi="Arial" w:cs="Arial"/>
                <w:color w:val="222222"/>
                <w:sz w:val="16"/>
                <w:szCs w:val="16"/>
                <w:lang w:eastAsia="en-GB"/>
              </w:rPr>
              <w:t>1910–1914</w:t>
            </w:r>
          </w:p>
        </w:tc>
      </w:tr>
      <w:tr w:rsidR="003726CA" w:rsidRPr="00E415D5" w14:paraId="28D0EB90" w14:textId="77777777" w:rsidTr="00BA58A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8267E3" w14:textId="77777777" w:rsidR="003726CA" w:rsidRPr="00E415D5" w:rsidRDefault="003726CA" w:rsidP="00BA58AF">
            <w:pPr>
              <w:spacing w:before="240" w:after="240"/>
              <w:rPr>
                <w:rFonts w:ascii="Arial" w:hAnsi="Arial" w:cs="Arial"/>
                <w:color w:val="222222"/>
                <w:sz w:val="16"/>
                <w:szCs w:val="16"/>
                <w:lang w:eastAsia="en-GB"/>
              </w:rPr>
            </w:pPr>
            <w:r w:rsidRPr="00E415D5">
              <w:rPr>
                <w:rFonts w:ascii="Arial" w:hAnsi="Arial" w:cs="Arial"/>
                <w:color w:val="222222"/>
                <w:sz w:val="16"/>
                <w:szCs w:val="16"/>
                <w:lang w:eastAsia="en-GB"/>
              </w:rPr>
              <w:t>India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D8208A" w14:textId="77777777" w:rsidR="003726CA" w:rsidRPr="00E415D5" w:rsidRDefault="003726CA" w:rsidP="00BA58AF">
            <w:pPr>
              <w:spacing w:before="240" w:after="240"/>
              <w:rPr>
                <w:rFonts w:ascii="Arial" w:hAnsi="Arial" w:cs="Arial"/>
                <w:color w:val="222222"/>
                <w:sz w:val="16"/>
                <w:szCs w:val="16"/>
                <w:lang w:eastAsia="en-GB"/>
              </w:rPr>
            </w:pPr>
            <w:r w:rsidRPr="00E415D5">
              <w:rPr>
                <w:rFonts w:ascii="Arial" w:hAnsi="Arial" w:cs="Arial"/>
                <w:color w:val="222222"/>
                <w:sz w:val="16"/>
                <w:szCs w:val="16"/>
                <w:lang w:eastAsia="en-GB"/>
              </w:rPr>
              <w:t>1913–1915</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22654D5D" w14:textId="77777777" w:rsidR="003726CA" w:rsidRPr="00E415D5" w:rsidRDefault="003726CA" w:rsidP="00BA58AF">
            <w:pPr>
              <w:spacing w:before="240" w:after="240"/>
              <w:rPr>
                <w:rFonts w:ascii="Arial" w:hAnsi="Arial" w:cs="Arial"/>
                <w:color w:val="222222"/>
                <w:sz w:val="16"/>
                <w:szCs w:val="16"/>
                <w:lang w:eastAsia="en-GB"/>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2355ACBF" w14:textId="77777777" w:rsidR="003726CA" w:rsidRPr="00E415D5" w:rsidRDefault="003726CA" w:rsidP="00BA58AF">
            <w:pPr>
              <w:spacing w:before="240" w:after="240"/>
              <w:rPr>
                <w:rFonts w:ascii="Arial" w:hAnsi="Arial" w:cs="Arial"/>
                <w:color w:val="222222"/>
                <w:sz w:val="16"/>
                <w:szCs w:val="16"/>
                <w:lang w:eastAsia="en-GB"/>
              </w:rPr>
            </w:pPr>
          </w:p>
        </w:tc>
      </w:tr>
    </w:tbl>
    <w:p w14:paraId="71E9B46C" w14:textId="77777777" w:rsidR="003726CA" w:rsidRPr="00E415D5" w:rsidRDefault="003726CA" w:rsidP="003726CA">
      <w:pPr>
        <w:shd w:val="clear" w:color="auto" w:fill="FFFFFF"/>
        <w:spacing w:before="120" w:after="120"/>
        <w:rPr>
          <w:rFonts w:ascii="Arial" w:hAnsi="Arial" w:cs="Arial"/>
          <w:color w:val="222222"/>
          <w:sz w:val="16"/>
          <w:szCs w:val="16"/>
          <w:lang w:eastAsia="en-GB"/>
        </w:rPr>
      </w:pPr>
      <w:r w:rsidRPr="00E415D5">
        <w:rPr>
          <w:rFonts w:ascii="Arial" w:hAnsi="Arial" w:cs="Arial"/>
          <w:color w:val="222222"/>
          <w:sz w:val="16"/>
          <w:szCs w:val="16"/>
          <w:lang w:eastAsia="en-GB"/>
        </w:rPr>
        <w:t>In 1908, the Volunteers and Militia were reorganised nationally, with the former becoming the </w:t>
      </w:r>
      <w:hyperlink r:id="rId23" w:tooltip="Territorial Force" w:history="1">
        <w:r w:rsidRPr="00E415D5">
          <w:rPr>
            <w:rFonts w:ascii="Arial" w:hAnsi="Arial" w:cs="Arial"/>
            <w:color w:val="0B0080"/>
            <w:sz w:val="16"/>
            <w:szCs w:val="16"/>
            <w:lang w:eastAsia="en-GB"/>
          </w:rPr>
          <w:t>Territorial Force</w:t>
        </w:r>
      </w:hyperlink>
      <w:r w:rsidRPr="00E415D5">
        <w:rPr>
          <w:rFonts w:ascii="Arial" w:hAnsi="Arial" w:cs="Arial"/>
          <w:color w:val="222222"/>
          <w:sz w:val="16"/>
          <w:szCs w:val="16"/>
          <w:lang w:eastAsia="en-GB"/>
        </w:rPr>
        <w:t> and the latter the </w:t>
      </w:r>
      <w:hyperlink r:id="rId24" w:tooltip="Special Reserve (militia)" w:history="1">
        <w:r w:rsidRPr="00E415D5">
          <w:rPr>
            <w:rFonts w:ascii="Arial" w:hAnsi="Arial" w:cs="Arial"/>
            <w:color w:val="0B0080"/>
            <w:sz w:val="16"/>
            <w:szCs w:val="16"/>
            <w:lang w:eastAsia="en-GB"/>
          </w:rPr>
          <w:t>Special Reserve</w:t>
        </w:r>
      </w:hyperlink>
      <w:r>
        <w:rPr>
          <w:rFonts w:ascii="Arial" w:hAnsi="Arial" w:cs="Arial"/>
          <w:color w:val="222222"/>
          <w:sz w:val="16"/>
          <w:szCs w:val="16"/>
          <w:lang w:eastAsia="en-GB"/>
        </w:rPr>
        <w:t>.</w:t>
      </w:r>
      <w:r w:rsidRPr="00E415D5">
        <w:rPr>
          <w:rFonts w:ascii="Arial" w:hAnsi="Arial" w:cs="Arial"/>
          <w:color w:val="222222"/>
          <w:sz w:val="16"/>
          <w:szCs w:val="16"/>
          <w:lang w:eastAsia="en-GB"/>
        </w:rPr>
        <w:t> the regiment now had two Reserve but no Territorial battalions</w:t>
      </w:r>
      <w:r>
        <w:rPr>
          <w:rFonts w:ascii="Arial" w:hAnsi="Arial" w:cs="Arial"/>
          <w:color w:val="222222"/>
          <w:sz w:val="16"/>
          <w:szCs w:val="16"/>
          <w:lang w:eastAsia="en-GB"/>
        </w:rPr>
        <w:t>.</w:t>
      </w:r>
      <w:r w:rsidRPr="00E415D5">
        <w:rPr>
          <w:rFonts w:ascii="Arial" w:hAnsi="Arial" w:cs="Arial"/>
          <w:color w:val="222222"/>
          <w:sz w:val="16"/>
          <w:szCs w:val="16"/>
          <w:lang w:eastAsia="en-GB"/>
        </w:rPr>
        <w:t xml:space="preserve"> </w:t>
      </w:r>
    </w:p>
    <w:p w14:paraId="2DBB8D85" w14:textId="77777777" w:rsidR="003726CA" w:rsidRPr="00E415D5" w:rsidRDefault="003726CA" w:rsidP="003726CA">
      <w:pPr>
        <w:shd w:val="clear" w:color="auto" w:fill="FFFFFF"/>
        <w:spacing w:before="72"/>
        <w:outlineLvl w:val="2"/>
        <w:rPr>
          <w:rFonts w:ascii="Arial" w:hAnsi="Arial" w:cs="Arial"/>
          <w:b/>
          <w:bCs/>
          <w:color w:val="000000"/>
          <w:sz w:val="16"/>
          <w:szCs w:val="16"/>
          <w:lang w:eastAsia="en-GB"/>
        </w:rPr>
      </w:pPr>
      <w:r w:rsidRPr="00E415D5">
        <w:rPr>
          <w:rFonts w:ascii="Arial" w:hAnsi="Arial" w:cs="Arial"/>
          <w:b/>
          <w:bCs/>
          <w:color w:val="000000"/>
          <w:sz w:val="16"/>
          <w:szCs w:val="16"/>
          <w:lang w:eastAsia="en-GB"/>
        </w:rPr>
        <w:t>First World War</w:t>
      </w:r>
    </w:p>
    <w:p w14:paraId="0F30EB94" w14:textId="77777777" w:rsidR="003726CA" w:rsidRPr="00E415D5" w:rsidRDefault="003726CA" w:rsidP="003726CA">
      <w:pPr>
        <w:shd w:val="clear" w:color="auto" w:fill="FFFFFF"/>
        <w:spacing w:before="120" w:after="120"/>
        <w:rPr>
          <w:rFonts w:ascii="Arial" w:hAnsi="Arial" w:cs="Arial"/>
          <w:color w:val="222222"/>
          <w:sz w:val="16"/>
          <w:szCs w:val="16"/>
          <w:lang w:eastAsia="en-GB"/>
        </w:rPr>
      </w:pPr>
      <w:r w:rsidRPr="00E415D5">
        <w:rPr>
          <w:rFonts w:ascii="Arial" w:hAnsi="Arial" w:cs="Arial"/>
          <w:noProof/>
          <w:color w:val="0B0080"/>
          <w:sz w:val="16"/>
          <w:szCs w:val="16"/>
          <w:lang w:eastAsia="en-GB"/>
        </w:rPr>
        <w:drawing>
          <wp:anchor distT="0" distB="0" distL="114300" distR="114300" simplePos="0" relativeHeight="251659264" behindDoc="0" locked="0" layoutInCell="1" allowOverlap="1" wp14:anchorId="2B3BB8CF" wp14:editId="2D2D9C4A">
            <wp:simplePos x="0" y="0"/>
            <wp:positionH relativeFrom="column">
              <wp:posOffset>19050</wp:posOffset>
            </wp:positionH>
            <wp:positionV relativeFrom="paragraph">
              <wp:posOffset>81915</wp:posOffset>
            </wp:positionV>
            <wp:extent cx="2095500" cy="1447800"/>
            <wp:effectExtent l="0" t="0" r="0" b="0"/>
            <wp:wrapThrough wrapText="bothSides">
              <wp:wrapPolygon edited="0">
                <wp:start x="0" y="0"/>
                <wp:lineTo x="0" y="21316"/>
                <wp:lineTo x="21404" y="21316"/>
                <wp:lineTo x="21404" y="0"/>
                <wp:lineTo x="0" y="0"/>
              </wp:wrapPolygon>
            </wp:wrapThrough>
            <wp:docPr id="3" name="Picture 3" descr="https://upload.wikimedia.org/wikipedia/commons/thumb/f/fc/Royal_Inniskilling_Fusiliers_Battle_of_Cambrai_20-11-1917_IWM_Q_3187.jpg/220px-Royal_Inniskilling_Fusiliers_Battle_of_Cambrai_20-11-1917_IWM_Q_3187.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f/fc/Royal_Inniskilling_Fusiliers_Battle_of_Cambrai_20-11-1917_IWM_Q_3187.jpg/220px-Royal_Inniskilling_Fusiliers_Battle_of_Cambrai_20-11-1917_IWM_Q_3187.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0" cy="1447800"/>
                    </a:xfrm>
                    <a:prstGeom prst="rect">
                      <a:avLst/>
                    </a:prstGeom>
                    <a:noFill/>
                    <a:ln>
                      <a:noFill/>
                    </a:ln>
                  </pic:spPr>
                </pic:pic>
              </a:graphicData>
            </a:graphic>
          </wp:anchor>
        </w:drawing>
      </w:r>
      <w:r w:rsidRPr="00E415D5">
        <w:rPr>
          <w:rFonts w:ascii="Arial" w:hAnsi="Arial" w:cs="Arial"/>
          <w:color w:val="222222"/>
          <w:sz w:val="16"/>
          <w:szCs w:val="16"/>
          <w:lang w:eastAsia="en-GB"/>
        </w:rPr>
        <w:t xml:space="preserve">Soldiers of the Royal </w:t>
      </w:r>
      <w:proofErr w:type="spellStart"/>
      <w:r w:rsidRPr="00E415D5">
        <w:rPr>
          <w:rFonts w:ascii="Arial" w:hAnsi="Arial" w:cs="Arial"/>
          <w:color w:val="222222"/>
          <w:sz w:val="16"/>
          <w:szCs w:val="16"/>
          <w:lang w:eastAsia="en-GB"/>
        </w:rPr>
        <w:t>Inniskilling</w:t>
      </w:r>
      <w:proofErr w:type="spellEnd"/>
      <w:r w:rsidRPr="00E415D5">
        <w:rPr>
          <w:rFonts w:ascii="Arial" w:hAnsi="Arial" w:cs="Arial"/>
          <w:color w:val="222222"/>
          <w:sz w:val="16"/>
          <w:szCs w:val="16"/>
          <w:lang w:eastAsia="en-GB"/>
        </w:rPr>
        <w:t xml:space="preserve"> Fusiliers at the Battle of Cambrai in November 1917</w:t>
      </w:r>
    </w:p>
    <w:p w14:paraId="62CA5272" w14:textId="77777777" w:rsidR="003726CA" w:rsidRPr="00E415D5" w:rsidRDefault="003726CA" w:rsidP="003726CA">
      <w:pPr>
        <w:shd w:val="clear" w:color="auto" w:fill="F8F9FA"/>
        <w:jc w:val="center"/>
        <w:rPr>
          <w:rFonts w:ascii="Arial" w:hAnsi="Arial" w:cs="Arial"/>
          <w:color w:val="222222"/>
          <w:sz w:val="16"/>
          <w:szCs w:val="16"/>
          <w:lang w:eastAsia="en-GB"/>
        </w:rPr>
      </w:pPr>
    </w:p>
    <w:p w14:paraId="06C9DCC6" w14:textId="77777777" w:rsidR="003726CA" w:rsidRPr="00E415D5" w:rsidRDefault="003726CA" w:rsidP="003726CA">
      <w:pPr>
        <w:shd w:val="clear" w:color="auto" w:fill="FFFFFF"/>
        <w:spacing w:before="72"/>
        <w:outlineLvl w:val="3"/>
        <w:rPr>
          <w:rFonts w:ascii="Arial" w:hAnsi="Arial" w:cs="Arial"/>
          <w:b/>
          <w:bCs/>
          <w:color w:val="000000"/>
          <w:sz w:val="16"/>
          <w:szCs w:val="16"/>
          <w:lang w:eastAsia="en-GB"/>
        </w:rPr>
      </w:pPr>
      <w:r w:rsidRPr="00E415D5">
        <w:rPr>
          <w:rFonts w:ascii="Arial" w:hAnsi="Arial" w:cs="Arial"/>
          <w:b/>
          <w:bCs/>
          <w:color w:val="000000"/>
          <w:sz w:val="16"/>
          <w:szCs w:val="16"/>
          <w:lang w:eastAsia="en-GB"/>
        </w:rPr>
        <w:t>Regular Army</w:t>
      </w:r>
    </w:p>
    <w:p w14:paraId="092746FD" w14:textId="77777777" w:rsidR="003726CA" w:rsidRPr="00E415D5" w:rsidRDefault="003726CA" w:rsidP="003726CA">
      <w:pPr>
        <w:shd w:val="clear" w:color="auto" w:fill="FFFFFF"/>
        <w:spacing w:before="120" w:after="120"/>
        <w:rPr>
          <w:rFonts w:ascii="Arial" w:hAnsi="Arial" w:cs="Arial"/>
          <w:color w:val="222222"/>
          <w:sz w:val="16"/>
          <w:szCs w:val="16"/>
          <w:lang w:eastAsia="en-GB"/>
        </w:rPr>
      </w:pPr>
      <w:r w:rsidRPr="00E415D5">
        <w:rPr>
          <w:rFonts w:ascii="Arial" w:hAnsi="Arial" w:cs="Arial"/>
          <w:color w:val="222222"/>
          <w:sz w:val="16"/>
          <w:szCs w:val="16"/>
          <w:lang w:eastAsia="en-GB"/>
        </w:rPr>
        <w:t>The 1st Battalion, which had been serving in </w:t>
      </w:r>
      <w:hyperlink r:id="rId27" w:tooltip="India" w:history="1">
        <w:r w:rsidRPr="00E415D5">
          <w:rPr>
            <w:rFonts w:ascii="Arial" w:hAnsi="Arial" w:cs="Arial"/>
            <w:color w:val="0B0080"/>
            <w:sz w:val="16"/>
            <w:szCs w:val="16"/>
            <w:lang w:eastAsia="en-GB"/>
          </w:rPr>
          <w:t>India</w:t>
        </w:r>
      </w:hyperlink>
      <w:r w:rsidRPr="00E415D5">
        <w:rPr>
          <w:rFonts w:ascii="Arial" w:hAnsi="Arial" w:cs="Arial"/>
          <w:color w:val="222222"/>
          <w:sz w:val="16"/>
          <w:szCs w:val="16"/>
          <w:lang w:eastAsia="en-GB"/>
        </w:rPr>
        <w:t>, returned home in January 1915. It was landed at </w:t>
      </w:r>
      <w:hyperlink r:id="rId28" w:tooltip="Cape Helles" w:history="1">
        <w:r w:rsidRPr="00E415D5">
          <w:rPr>
            <w:rFonts w:ascii="Arial" w:hAnsi="Arial" w:cs="Arial"/>
            <w:color w:val="0B0080"/>
            <w:sz w:val="16"/>
            <w:szCs w:val="16"/>
            <w:lang w:eastAsia="en-GB"/>
          </w:rPr>
          <w:t xml:space="preserve">Cape </w:t>
        </w:r>
        <w:proofErr w:type="spellStart"/>
        <w:r w:rsidRPr="00E415D5">
          <w:rPr>
            <w:rFonts w:ascii="Arial" w:hAnsi="Arial" w:cs="Arial"/>
            <w:color w:val="0B0080"/>
            <w:sz w:val="16"/>
            <w:szCs w:val="16"/>
            <w:lang w:eastAsia="en-GB"/>
          </w:rPr>
          <w:t>Helles</w:t>
        </w:r>
        <w:proofErr w:type="spellEnd"/>
      </w:hyperlink>
      <w:r w:rsidRPr="00E415D5">
        <w:rPr>
          <w:rFonts w:ascii="Arial" w:hAnsi="Arial" w:cs="Arial"/>
          <w:color w:val="222222"/>
          <w:sz w:val="16"/>
          <w:szCs w:val="16"/>
          <w:lang w:eastAsia="en-GB"/>
        </w:rPr>
        <w:t> as part of the </w:t>
      </w:r>
      <w:hyperlink r:id="rId29" w:tooltip="87th Brigade (United Kingdom)" w:history="1">
        <w:r w:rsidRPr="00E415D5">
          <w:rPr>
            <w:rFonts w:ascii="Arial" w:hAnsi="Arial" w:cs="Arial"/>
            <w:color w:val="0B0080"/>
            <w:sz w:val="16"/>
            <w:szCs w:val="16"/>
            <w:lang w:eastAsia="en-GB"/>
          </w:rPr>
          <w:t>87th Brigade</w:t>
        </w:r>
      </w:hyperlink>
      <w:r w:rsidRPr="00E415D5">
        <w:rPr>
          <w:rFonts w:ascii="Arial" w:hAnsi="Arial" w:cs="Arial"/>
          <w:color w:val="222222"/>
          <w:sz w:val="16"/>
          <w:szCs w:val="16"/>
          <w:lang w:eastAsia="en-GB"/>
        </w:rPr>
        <w:t> in the </w:t>
      </w:r>
      <w:hyperlink r:id="rId30" w:tooltip="29th Division (United Kingdom)" w:history="1">
        <w:r w:rsidRPr="00E415D5">
          <w:rPr>
            <w:rFonts w:ascii="Arial" w:hAnsi="Arial" w:cs="Arial"/>
            <w:color w:val="0B0080"/>
            <w:sz w:val="16"/>
            <w:szCs w:val="16"/>
            <w:lang w:eastAsia="en-GB"/>
          </w:rPr>
          <w:t>29th Division</w:t>
        </w:r>
      </w:hyperlink>
      <w:r w:rsidRPr="00E415D5">
        <w:rPr>
          <w:rFonts w:ascii="Arial" w:hAnsi="Arial" w:cs="Arial"/>
          <w:color w:val="222222"/>
          <w:sz w:val="16"/>
          <w:szCs w:val="16"/>
          <w:lang w:eastAsia="en-GB"/>
        </w:rPr>
        <w:t> in April 1915. It was evacuated from </w:t>
      </w:r>
      <w:hyperlink r:id="rId31" w:tooltip="Gallipoli" w:history="1">
        <w:r w:rsidRPr="00E415D5">
          <w:rPr>
            <w:rFonts w:ascii="Arial" w:hAnsi="Arial" w:cs="Arial"/>
            <w:color w:val="0B0080"/>
            <w:sz w:val="16"/>
            <w:szCs w:val="16"/>
            <w:lang w:eastAsia="en-GB"/>
          </w:rPr>
          <w:t>Gallipoli</w:t>
        </w:r>
      </w:hyperlink>
      <w:r w:rsidRPr="00E415D5">
        <w:rPr>
          <w:rFonts w:ascii="Arial" w:hAnsi="Arial" w:cs="Arial"/>
          <w:color w:val="222222"/>
          <w:sz w:val="16"/>
          <w:szCs w:val="16"/>
          <w:lang w:eastAsia="en-GB"/>
        </w:rPr>
        <w:t> to </w:t>
      </w:r>
      <w:hyperlink r:id="rId32" w:tooltip="Egypt" w:history="1">
        <w:r w:rsidRPr="00E415D5">
          <w:rPr>
            <w:rFonts w:ascii="Arial" w:hAnsi="Arial" w:cs="Arial"/>
            <w:color w:val="0B0080"/>
            <w:sz w:val="16"/>
            <w:szCs w:val="16"/>
            <w:lang w:eastAsia="en-GB"/>
          </w:rPr>
          <w:t>Egypt</w:t>
        </w:r>
      </w:hyperlink>
      <w:r w:rsidRPr="00E415D5">
        <w:rPr>
          <w:rFonts w:ascii="Arial" w:hAnsi="Arial" w:cs="Arial"/>
          <w:color w:val="222222"/>
          <w:sz w:val="16"/>
          <w:szCs w:val="16"/>
          <w:lang w:eastAsia="en-GB"/>
        </w:rPr>
        <w:t> in January 1916 and then landed at </w:t>
      </w:r>
      <w:hyperlink r:id="rId33" w:tooltip="Marseille" w:history="1">
        <w:r w:rsidRPr="00E415D5">
          <w:rPr>
            <w:rFonts w:ascii="Arial" w:hAnsi="Arial" w:cs="Arial"/>
            <w:color w:val="0B0080"/>
            <w:sz w:val="16"/>
            <w:szCs w:val="16"/>
            <w:lang w:eastAsia="en-GB"/>
          </w:rPr>
          <w:t>Marseille</w:t>
        </w:r>
      </w:hyperlink>
      <w:r w:rsidRPr="00E415D5">
        <w:rPr>
          <w:rFonts w:ascii="Arial" w:hAnsi="Arial" w:cs="Arial"/>
          <w:color w:val="222222"/>
          <w:sz w:val="16"/>
          <w:szCs w:val="16"/>
          <w:lang w:eastAsia="en-GB"/>
        </w:rPr>
        <w:t> in March 1916 for service on the </w:t>
      </w:r>
      <w:hyperlink r:id="rId34" w:tooltip="Western Front (World War I)" w:history="1">
        <w:r w:rsidRPr="00E415D5">
          <w:rPr>
            <w:rFonts w:ascii="Arial" w:hAnsi="Arial" w:cs="Arial"/>
            <w:color w:val="0B0080"/>
            <w:sz w:val="16"/>
            <w:szCs w:val="16"/>
            <w:lang w:eastAsia="en-GB"/>
          </w:rPr>
          <w:t>Western Front</w:t>
        </w:r>
      </w:hyperlink>
      <w:r w:rsidRPr="00E415D5">
        <w:rPr>
          <w:rFonts w:ascii="Arial" w:hAnsi="Arial" w:cs="Arial"/>
          <w:color w:val="222222"/>
          <w:sz w:val="16"/>
          <w:szCs w:val="16"/>
          <w:lang w:eastAsia="en-GB"/>
        </w:rPr>
        <w:t>. The 2nd Battalion landed at </w:t>
      </w:r>
      <w:hyperlink r:id="rId35" w:tooltip="Le Havre" w:history="1">
        <w:r w:rsidRPr="00E415D5">
          <w:rPr>
            <w:rFonts w:ascii="Arial" w:hAnsi="Arial" w:cs="Arial"/>
            <w:color w:val="0B0080"/>
            <w:sz w:val="16"/>
            <w:szCs w:val="16"/>
            <w:lang w:eastAsia="en-GB"/>
          </w:rPr>
          <w:t>Le Havre</w:t>
        </w:r>
      </w:hyperlink>
      <w:r w:rsidRPr="00E415D5">
        <w:rPr>
          <w:rFonts w:ascii="Arial" w:hAnsi="Arial" w:cs="Arial"/>
          <w:color w:val="222222"/>
          <w:sz w:val="16"/>
          <w:szCs w:val="16"/>
          <w:lang w:eastAsia="en-GB"/>
        </w:rPr>
        <w:t> as part of the </w:t>
      </w:r>
      <w:hyperlink r:id="rId36" w:tooltip="12th Armoured Infantry Brigade (United Kingdom)" w:history="1">
        <w:r w:rsidRPr="00E415D5">
          <w:rPr>
            <w:rFonts w:ascii="Arial" w:hAnsi="Arial" w:cs="Arial"/>
            <w:color w:val="0B0080"/>
            <w:sz w:val="16"/>
            <w:szCs w:val="16"/>
            <w:lang w:eastAsia="en-GB"/>
          </w:rPr>
          <w:t>12th Brigade</w:t>
        </w:r>
      </w:hyperlink>
      <w:r w:rsidRPr="00E415D5">
        <w:rPr>
          <w:rFonts w:ascii="Arial" w:hAnsi="Arial" w:cs="Arial"/>
          <w:color w:val="222222"/>
          <w:sz w:val="16"/>
          <w:szCs w:val="16"/>
          <w:lang w:eastAsia="en-GB"/>
        </w:rPr>
        <w:t> in the </w:t>
      </w:r>
      <w:hyperlink r:id="rId37" w:tooltip="4th Infantry Division (United Kingdom)" w:history="1">
        <w:r w:rsidRPr="00E415D5">
          <w:rPr>
            <w:rFonts w:ascii="Arial" w:hAnsi="Arial" w:cs="Arial"/>
            <w:color w:val="0B0080"/>
            <w:sz w:val="16"/>
            <w:szCs w:val="16"/>
            <w:lang w:eastAsia="en-GB"/>
          </w:rPr>
          <w:t>4th Division</w:t>
        </w:r>
      </w:hyperlink>
      <w:r w:rsidRPr="00E415D5">
        <w:rPr>
          <w:rFonts w:ascii="Arial" w:hAnsi="Arial" w:cs="Arial"/>
          <w:color w:val="222222"/>
          <w:sz w:val="16"/>
          <w:szCs w:val="16"/>
          <w:lang w:eastAsia="en-GB"/>
        </w:rPr>
        <w:t> in August 1914 for service on the Western Front and was heavily involved at the </w:t>
      </w:r>
      <w:hyperlink r:id="rId38" w:tooltip="Battle of Le Cateau" w:history="1">
        <w:r w:rsidRPr="00E415D5">
          <w:rPr>
            <w:rFonts w:ascii="Arial" w:hAnsi="Arial" w:cs="Arial"/>
            <w:color w:val="0B0080"/>
            <w:sz w:val="16"/>
            <w:szCs w:val="16"/>
            <w:lang w:eastAsia="en-GB"/>
          </w:rPr>
          <w:t xml:space="preserve">Battle of Le </w:t>
        </w:r>
        <w:proofErr w:type="spellStart"/>
        <w:r w:rsidRPr="00E415D5">
          <w:rPr>
            <w:rFonts w:ascii="Arial" w:hAnsi="Arial" w:cs="Arial"/>
            <w:color w:val="0B0080"/>
            <w:sz w:val="16"/>
            <w:szCs w:val="16"/>
            <w:lang w:eastAsia="en-GB"/>
          </w:rPr>
          <w:t>Cateau</w:t>
        </w:r>
        <w:proofErr w:type="spellEnd"/>
      </w:hyperlink>
      <w:r w:rsidRPr="00E415D5">
        <w:rPr>
          <w:rFonts w:ascii="Arial" w:hAnsi="Arial" w:cs="Arial"/>
          <w:color w:val="222222"/>
          <w:sz w:val="16"/>
          <w:szCs w:val="16"/>
          <w:lang w:eastAsia="en-GB"/>
        </w:rPr>
        <w:t xml:space="preserve"> in August 1914. </w:t>
      </w:r>
    </w:p>
    <w:p w14:paraId="42DB0E15" w14:textId="77777777" w:rsidR="003726CA" w:rsidRPr="00E415D5" w:rsidRDefault="003726CA" w:rsidP="003726CA">
      <w:pPr>
        <w:shd w:val="clear" w:color="auto" w:fill="FFFFFF"/>
        <w:spacing w:before="72"/>
        <w:outlineLvl w:val="3"/>
        <w:rPr>
          <w:rFonts w:ascii="Arial" w:hAnsi="Arial" w:cs="Arial"/>
          <w:b/>
          <w:bCs/>
          <w:color w:val="000000"/>
          <w:sz w:val="16"/>
          <w:szCs w:val="16"/>
          <w:lang w:eastAsia="en-GB"/>
        </w:rPr>
      </w:pPr>
      <w:r w:rsidRPr="00E415D5">
        <w:rPr>
          <w:rFonts w:ascii="Arial" w:hAnsi="Arial" w:cs="Arial"/>
          <w:b/>
          <w:bCs/>
          <w:color w:val="000000"/>
          <w:sz w:val="16"/>
          <w:szCs w:val="16"/>
          <w:lang w:eastAsia="en-GB"/>
        </w:rPr>
        <w:t>New Armies</w:t>
      </w:r>
      <w:r w:rsidRPr="00E415D5">
        <w:rPr>
          <w:rFonts w:ascii="Arial" w:hAnsi="Arial" w:cs="Arial"/>
          <w:color w:val="54595D"/>
          <w:sz w:val="16"/>
          <w:szCs w:val="16"/>
          <w:lang w:eastAsia="en-GB"/>
        </w:rPr>
        <w:t>.</w:t>
      </w:r>
    </w:p>
    <w:p w14:paraId="68B821FB" w14:textId="77777777" w:rsidR="003726CA" w:rsidRPr="00E415D5" w:rsidRDefault="003726CA" w:rsidP="003726CA">
      <w:pPr>
        <w:shd w:val="clear" w:color="auto" w:fill="FFFFFF"/>
        <w:spacing w:before="120" w:after="120"/>
        <w:rPr>
          <w:rFonts w:ascii="Arial" w:hAnsi="Arial" w:cs="Arial"/>
          <w:color w:val="222222"/>
          <w:sz w:val="16"/>
          <w:szCs w:val="16"/>
          <w:lang w:eastAsia="en-GB"/>
        </w:rPr>
      </w:pPr>
      <w:r w:rsidRPr="00E415D5">
        <w:rPr>
          <w:rFonts w:ascii="Arial" w:hAnsi="Arial" w:cs="Arial"/>
          <w:color w:val="222222"/>
          <w:sz w:val="16"/>
          <w:szCs w:val="16"/>
          <w:lang w:eastAsia="en-GB"/>
        </w:rPr>
        <w:t>The 5th (Service) Battalion and 6th (Service) Battalion landed at </w:t>
      </w:r>
      <w:proofErr w:type="spellStart"/>
      <w:r w:rsidRPr="00E415D5">
        <w:rPr>
          <w:rFonts w:ascii="Arial" w:hAnsi="Arial" w:cs="Arial"/>
          <w:color w:val="222222"/>
          <w:sz w:val="16"/>
          <w:szCs w:val="16"/>
          <w:lang w:eastAsia="en-GB"/>
        </w:rPr>
        <w:fldChar w:fldCharType="begin"/>
      </w:r>
      <w:r w:rsidRPr="00E415D5">
        <w:rPr>
          <w:rFonts w:ascii="Arial" w:hAnsi="Arial" w:cs="Arial"/>
          <w:color w:val="222222"/>
          <w:sz w:val="16"/>
          <w:szCs w:val="16"/>
          <w:lang w:eastAsia="en-GB"/>
        </w:rPr>
        <w:instrText xml:space="preserve"> HYPERLINK "https://en.wikipedia.org/wiki/Suvla" \o "Suvla" </w:instrText>
      </w:r>
      <w:r w:rsidRPr="00E415D5">
        <w:rPr>
          <w:rFonts w:ascii="Arial" w:hAnsi="Arial" w:cs="Arial"/>
          <w:color w:val="222222"/>
          <w:sz w:val="16"/>
          <w:szCs w:val="16"/>
          <w:lang w:eastAsia="en-GB"/>
        </w:rPr>
        <w:fldChar w:fldCharType="separate"/>
      </w:r>
      <w:r w:rsidRPr="00E415D5">
        <w:rPr>
          <w:rFonts w:ascii="Arial" w:hAnsi="Arial" w:cs="Arial"/>
          <w:color w:val="0B0080"/>
          <w:sz w:val="16"/>
          <w:szCs w:val="16"/>
          <w:lang w:eastAsia="en-GB"/>
        </w:rPr>
        <w:t>Suvla</w:t>
      </w:r>
      <w:proofErr w:type="spellEnd"/>
      <w:r w:rsidRPr="00E415D5">
        <w:rPr>
          <w:rFonts w:ascii="Arial" w:hAnsi="Arial" w:cs="Arial"/>
          <w:color w:val="0B0080"/>
          <w:sz w:val="16"/>
          <w:szCs w:val="16"/>
          <w:lang w:eastAsia="en-GB"/>
        </w:rPr>
        <w:t xml:space="preserve"> Bay</w:t>
      </w:r>
      <w:r w:rsidRPr="00E415D5">
        <w:rPr>
          <w:rFonts w:ascii="Arial" w:hAnsi="Arial" w:cs="Arial"/>
          <w:color w:val="222222"/>
          <w:sz w:val="16"/>
          <w:szCs w:val="16"/>
          <w:lang w:eastAsia="en-GB"/>
        </w:rPr>
        <w:fldChar w:fldCharType="end"/>
      </w:r>
      <w:r w:rsidRPr="00E415D5">
        <w:rPr>
          <w:rFonts w:ascii="Arial" w:hAnsi="Arial" w:cs="Arial"/>
          <w:color w:val="222222"/>
          <w:sz w:val="16"/>
          <w:szCs w:val="16"/>
          <w:lang w:eastAsia="en-GB"/>
        </w:rPr>
        <w:t> as part of the </w:t>
      </w:r>
      <w:hyperlink r:id="rId39" w:tooltip="31st Brigade (United Kingdom)" w:history="1">
        <w:r w:rsidRPr="00E415D5">
          <w:rPr>
            <w:rFonts w:ascii="Arial" w:hAnsi="Arial" w:cs="Arial"/>
            <w:color w:val="0B0080"/>
            <w:sz w:val="16"/>
            <w:szCs w:val="16"/>
            <w:lang w:eastAsia="en-GB"/>
          </w:rPr>
          <w:t>31st Brigade</w:t>
        </w:r>
      </w:hyperlink>
      <w:r w:rsidRPr="00E415D5">
        <w:rPr>
          <w:rFonts w:ascii="Arial" w:hAnsi="Arial" w:cs="Arial"/>
          <w:color w:val="222222"/>
          <w:sz w:val="16"/>
          <w:szCs w:val="16"/>
          <w:lang w:eastAsia="en-GB"/>
        </w:rPr>
        <w:t> in the </w:t>
      </w:r>
      <w:hyperlink r:id="rId40" w:tooltip="10th (Irish) Division" w:history="1">
        <w:r w:rsidRPr="00E415D5">
          <w:rPr>
            <w:rFonts w:ascii="Arial" w:hAnsi="Arial" w:cs="Arial"/>
            <w:color w:val="0B0080"/>
            <w:sz w:val="16"/>
            <w:szCs w:val="16"/>
            <w:lang w:eastAsia="en-GB"/>
          </w:rPr>
          <w:t>10th (Irish) Division</w:t>
        </w:r>
      </w:hyperlink>
      <w:r w:rsidRPr="00E415D5">
        <w:rPr>
          <w:rFonts w:ascii="Arial" w:hAnsi="Arial" w:cs="Arial"/>
          <w:color w:val="222222"/>
          <w:sz w:val="16"/>
          <w:szCs w:val="16"/>
          <w:lang w:eastAsia="en-GB"/>
        </w:rPr>
        <w:t> in August 1915, but it was moved to </w:t>
      </w:r>
      <w:hyperlink r:id="rId41" w:tooltip="Thessaloniki" w:history="1">
        <w:r w:rsidRPr="00E415D5">
          <w:rPr>
            <w:rFonts w:ascii="Arial" w:hAnsi="Arial" w:cs="Arial"/>
            <w:color w:val="0B0080"/>
            <w:sz w:val="16"/>
            <w:szCs w:val="16"/>
            <w:lang w:eastAsia="en-GB"/>
          </w:rPr>
          <w:t>Salonika</w:t>
        </w:r>
      </w:hyperlink>
      <w:r w:rsidRPr="00E415D5">
        <w:rPr>
          <w:rFonts w:ascii="Arial" w:hAnsi="Arial" w:cs="Arial"/>
          <w:color w:val="222222"/>
          <w:sz w:val="16"/>
          <w:szCs w:val="16"/>
          <w:lang w:eastAsia="en-GB"/>
        </w:rPr>
        <w:t> in September 1915 for service on the </w:t>
      </w:r>
      <w:hyperlink r:id="rId42" w:tooltip="Macedonian Front" w:history="1">
        <w:r w:rsidRPr="00E415D5">
          <w:rPr>
            <w:rFonts w:ascii="Arial" w:hAnsi="Arial" w:cs="Arial"/>
            <w:color w:val="0B0080"/>
            <w:sz w:val="16"/>
            <w:szCs w:val="16"/>
            <w:lang w:eastAsia="en-GB"/>
          </w:rPr>
          <w:t>Macedonian Front</w:t>
        </w:r>
      </w:hyperlink>
      <w:r w:rsidRPr="00E415D5">
        <w:rPr>
          <w:rFonts w:ascii="Arial" w:hAnsi="Arial" w:cs="Arial"/>
          <w:color w:val="222222"/>
          <w:sz w:val="16"/>
          <w:szCs w:val="16"/>
          <w:lang w:eastAsia="en-GB"/>
        </w:rPr>
        <w:t>. It was moved to France in May 1918 for service on the Western Front. The 7th (Service) Battalion and 8th (Service) Battalion landed in France as part of the </w:t>
      </w:r>
      <w:hyperlink r:id="rId43" w:tooltip="49th Infantry Brigade (United Kingdom)" w:history="1">
        <w:r w:rsidRPr="00E415D5">
          <w:rPr>
            <w:rFonts w:ascii="Arial" w:hAnsi="Arial" w:cs="Arial"/>
            <w:color w:val="0B0080"/>
            <w:sz w:val="16"/>
            <w:szCs w:val="16"/>
            <w:lang w:eastAsia="en-GB"/>
          </w:rPr>
          <w:t>49th Brigade</w:t>
        </w:r>
      </w:hyperlink>
      <w:r w:rsidRPr="00E415D5">
        <w:rPr>
          <w:rFonts w:ascii="Arial" w:hAnsi="Arial" w:cs="Arial"/>
          <w:color w:val="222222"/>
          <w:sz w:val="16"/>
          <w:szCs w:val="16"/>
          <w:lang w:eastAsia="en-GB"/>
        </w:rPr>
        <w:t> in the 16th (Irish) Division in February 1916 for service on the Western Front. The 9th (Service) Battalion (County Tyrone), the 10th (Service) Battalion (Derry), and the 11th (Service) Battalion (Donegal and Fermanagh) landed in France as part of the </w:t>
      </w:r>
      <w:hyperlink r:id="rId44" w:tooltip="109th Brigade (United Kingdom)" w:history="1">
        <w:r w:rsidRPr="00E415D5">
          <w:rPr>
            <w:rFonts w:ascii="Arial" w:hAnsi="Arial" w:cs="Arial"/>
            <w:color w:val="0B0080"/>
            <w:sz w:val="16"/>
            <w:szCs w:val="16"/>
            <w:lang w:eastAsia="en-GB"/>
          </w:rPr>
          <w:t>109th Brigade</w:t>
        </w:r>
      </w:hyperlink>
      <w:r w:rsidRPr="00E415D5">
        <w:rPr>
          <w:rFonts w:ascii="Arial" w:hAnsi="Arial" w:cs="Arial"/>
          <w:color w:val="222222"/>
          <w:sz w:val="16"/>
          <w:szCs w:val="16"/>
          <w:lang w:eastAsia="en-GB"/>
        </w:rPr>
        <w:t> in the </w:t>
      </w:r>
      <w:hyperlink r:id="rId45" w:tooltip="36th (Ulster) Division" w:history="1">
        <w:r w:rsidRPr="00E415D5">
          <w:rPr>
            <w:rFonts w:ascii="Arial" w:hAnsi="Arial" w:cs="Arial"/>
            <w:color w:val="0B0080"/>
            <w:sz w:val="16"/>
            <w:szCs w:val="16"/>
            <w:lang w:eastAsia="en-GB"/>
          </w:rPr>
          <w:t>36th (Ulster) Division</w:t>
        </w:r>
      </w:hyperlink>
      <w:r w:rsidRPr="00E415D5">
        <w:rPr>
          <w:rFonts w:ascii="Arial" w:hAnsi="Arial" w:cs="Arial"/>
          <w:color w:val="222222"/>
          <w:sz w:val="16"/>
          <w:szCs w:val="16"/>
          <w:lang w:eastAsia="en-GB"/>
        </w:rPr>
        <w:t xml:space="preserve"> in October 1915 for service on the Western Front. </w:t>
      </w:r>
    </w:p>
    <w:p w14:paraId="7AFC78AA" w14:textId="49D19A79" w:rsidR="003726CA" w:rsidRDefault="003726CA" w:rsidP="003726CA">
      <w:pPr>
        <w:shd w:val="clear" w:color="auto" w:fill="FFFFFF"/>
        <w:spacing w:before="120" w:after="120"/>
        <w:rPr>
          <w:rFonts w:ascii="Arial" w:hAnsi="Arial" w:cs="Arial"/>
          <w:color w:val="222222"/>
          <w:sz w:val="16"/>
          <w:szCs w:val="16"/>
          <w:lang w:eastAsia="en-GB"/>
        </w:rPr>
      </w:pPr>
      <w:r w:rsidRPr="00E415D5">
        <w:rPr>
          <w:rFonts w:ascii="Arial" w:hAnsi="Arial" w:cs="Arial"/>
          <w:color w:val="222222"/>
          <w:sz w:val="16"/>
          <w:szCs w:val="16"/>
          <w:lang w:eastAsia="en-GB"/>
        </w:rPr>
        <w:t>During the </w:t>
      </w:r>
      <w:hyperlink r:id="rId46" w:tooltip="Easter Rising" w:history="1">
        <w:r w:rsidRPr="00E415D5">
          <w:rPr>
            <w:rFonts w:ascii="Arial" w:hAnsi="Arial" w:cs="Arial"/>
            <w:color w:val="0B0080"/>
            <w:sz w:val="16"/>
            <w:szCs w:val="16"/>
            <w:lang w:eastAsia="en-GB"/>
          </w:rPr>
          <w:t>Easter Rising</w:t>
        </w:r>
      </w:hyperlink>
      <w:r w:rsidRPr="00E415D5">
        <w:rPr>
          <w:rFonts w:ascii="Arial" w:hAnsi="Arial" w:cs="Arial"/>
          <w:color w:val="222222"/>
          <w:sz w:val="16"/>
          <w:szCs w:val="16"/>
          <w:lang w:eastAsia="en-GB"/>
        </w:rPr>
        <w:t> of 1916 in Dublin, the 12th (Reserve) Battalion fought against Irish rebels who were fighting to end British rule in Ireland and to establish the </w:t>
      </w:r>
      <w:hyperlink r:id="rId47" w:tooltip="Irish Republic" w:history="1">
        <w:r w:rsidRPr="00E415D5">
          <w:rPr>
            <w:rFonts w:ascii="Arial" w:hAnsi="Arial" w:cs="Arial"/>
            <w:color w:val="0B0080"/>
            <w:sz w:val="16"/>
            <w:szCs w:val="16"/>
            <w:lang w:eastAsia="en-GB"/>
          </w:rPr>
          <w:t>Irish Republic</w:t>
        </w:r>
      </w:hyperlink>
      <w:r w:rsidRPr="00E415D5">
        <w:rPr>
          <w:rFonts w:ascii="Arial" w:hAnsi="Arial" w:cs="Arial"/>
          <w:color w:val="222222"/>
          <w:sz w:val="16"/>
          <w:szCs w:val="16"/>
          <w:lang w:eastAsia="en-GB"/>
        </w:rPr>
        <w:t xml:space="preserve">. Two Royal </w:t>
      </w:r>
      <w:proofErr w:type="spellStart"/>
      <w:r w:rsidRPr="00E415D5">
        <w:rPr>
          <w:rFonts w:ascii="Arial" w:hAnsi="Arial" w:cs="Arial"/>
          <w:color w:val="222222"/>
          <w:sz w:val="16"/>
          <w:szCs w:val="16"/>
          <w:lang w:eastAsia="en-GB"/>
        </w:rPr>
        <w:t>Inniskilling</w:t>
      </w:r>
      <w:proofErr w:type="spellEnd"/>
      <w:r w:rsidRPr="00E415D5">
        <w:rPr>
          <w:rFonts w:ascii="Arial" w:hAnsi="Arial" w:cs="Arial"/>
          <w:color w:val="222222"/>
          <w:sz w:val="16"/>
          <w:szCs w:val="16"/>
          <w:lang w:eastAsia="en-GB"/>
        </w:rPr>
        <w:t xml:space="preserve"> Fusiliers were killed and seven more wounded. </w:t>
      </w:r>
    </w:p>
    <w:p w14:paraId="091FFAC3" w14:textId="77777777" w:rsidR="003726CA" w:rsidRPr="00E415D5" w:rsidRDefault="003726CA" w:rsidP="003726CA">
      <w:pPr>
        <w:shd w:val="clear" w:color="auto" w:fill="FFFFFF"/>
        <w:spacing w:before="120" w:after="120"/>
        <w:rPr>
          <w:rFonts w:ascii="Arial" w:hAnsi="Arial" w:cs="Arial"/>
          <w:color w:val="222222"/>
          <w:sz w:val="16"/>
          <w:szCs w:val="16"/>
          <w:lang w:eastAsia="en-GB"/>
        </w:rPr>
      </w:pPr>
    </w:p>
    <w:p w14:paraId="42AE13D5" w14:textId="77777777" w:rsidR="003726CA" w:rsidRPr="00E415D5" w:rsidRDefault="003726CA" w:rsidP="003726CA">
      <w:pPr>
        <w:rPr>
          <w:sz w:val="16"/>
          <w:szCs w:val="16"/>
        </w:rPr>
      </w:pPr>
    </w:p>
    <w:p w14:paraId="6C23883D" w14:textId="77777777" w:rsidR="003726CA" w:rsidRPr="00506514" w:rsidRDefault="003726CA" w:rsidP="00832B25">
      <w:pPr>
        <w:outlineLvl w:val="0"/>
      </w:pPr>
    </w:p>
    <w:sectPr w:rsidR="003726CA" w:rsidRPr="005065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DCA"/>
    <w:rsid w:val="00093E5E"/>
    <w:rsid w:val="00166482"/>
    <w:rsid w:val="003726CA"/>
    <w:rsid w:val="00392DCA"/>
    <w:rsid w:val="003A13C2"/>
    <w:rsid w:val="00506514"/>
    <w:rsid w:val="00511856"/>
    <w:rsid w:val="00656591"/>
    <w:rsid w:val="00832B25"/>
    <w:rsid w:val="00891EFC"/>
    <w:rsid w:val="008B08A0"/>
    <w:rsid w:val="008B4D4F"/>
    <w:rsid w:val="00960C12"/>
    <w:rsid w:val="00AB46EA"/>
    <w:rsid w:val="00F20ABE"/>
    <w:rsid w:val="00F94A68"/>
    <w:rsid w:val="00FF2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2A33"/>
  <w15:chartTrackingRefBased/>
  <w15:docId w15:val="{768D49E8-6B3B-434A-BAC5-71065D91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4A68"/>
    <w:rPr>
      <w:color w:val="0563C1" w:themeColor="hyperlink"/>
      <w:u w:val="single"/>
    </w:rPr>
  </w:style>
  <w:style w:type="paragraph" w:styleId="NormalWeb">
    <w:name w:val="Normal (Web)"/>
    <w:basedOn w:val="Normal"/>
    <w:uiPriority w:val="99"/>
    <w:semiHidden/>
    <w:unhideWhenUsed/>
    <w:rsid w:val="00372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74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Omagh" TargetMode="External"/><Relationship Id="rId18" Type="http://schemas.openxmlformats.org/officeDocument/2006/relationships/hyperlink" Target="https://en.wikipedia.org/wiki/War_Office" TargetMode="External"/><Relationship Id="rId26" Type="http://schemas.openxmlformats.org/officeDocument/2006/relationships/image" Target="media/image1.jpeg"/><Relationship Id="rId39" Type="http://schemas.openxmlformats.org/officeDocument/2006/relationships/hyperlink" Target="https://en.wikipedia.org/wiki/31st_Brigade_(United_Kingdom)" TargetMode="External"/><Relationship Id="rId3" Type="http://schemas.openxmlformats.org/officeDocument/2006/relationships/webSettings" Target="webSettings.xml"/><Relationship Id="rId21" Type="http://schemas.openxmlformats.org/officeDocument/2006/relationships/hyperlink" Target="https://en.wikipedia.org/wiki/Crete" TargetMode="External"/><Relationship Id="rId34" Type="http://schemas.openxmlformats.org/officeDocument/2006/relationships/hyperlink" Target="https://en.wikipedia.org/wiki/Western_Front_(World_War_I)" TargetMode="External"/><Relationship Id="rId42" Type="http://schemas.openxmlformats.org/officeDocument/2006/relationships/hyperlink" Target="https://en.wikipedia.org/wiki/Macedonian_Front" TargetMode="External"/><Relationship Id="rId47" Type="http://schemas.openxmlformats.org/officeDocument/2006/relationships/hyperlink" Target="https://en.wikipedia.org/wiki/Irish_Republic" TargetMode="External"/><Relationship Id="rId7" Type="http://schemas.openxmlformats.org/officeDocument/2006/relationships/hyperlink" Target="https://en.wikipedia.org/wiki/Counties_of_Ireland" TargetMode="External"/><Relationship Id="rId12" Type="http://schemas.openxmlformats.org/officeDocument/2006/relationships/hyperlink" Target="https://en.wikipedia.org/wiki/St_Lucia_Barracks,_Omagh" TargetMode="External"/><Relationship Id="rId17" Type="http://schemas.openxmlformats.org/officeDocument/2006/relationships/hyperlink" Target="https://en.wikipedia.org/wiki/Dublin" TargetMode="External"/><Relationship Id="rId25" Type="http://schemas.openxmlformats.org/officeDocument/2006/relationships/hyperlink" Target="https://en.wikipedia.org/wiki/File:Royal_Inniskilling_Fusiliers_Battle_of_Cambrai_20-11-1917_IWM_Q_3187.jpg" TargetMode="External"/><Relationship Id="rId33" Type="http://schemas.openxmlformats.org/officeDocument/2006/relationships/hyperlink" Target="https://en.wikipedia.org/wiki/Marseille" TargetMode="External"/><Relationship Id="rId38" Type="http://schemas.openxmlformats.org/officeDocument/2006/relationships/hyperlink" Target="https://en.wikipedia.org/wiki/Battle_of_Le_Cateau" TargetMode="External"/><Relationship Id="rId46" Type="http://schemas.openxmlformats.org/officeDocument/2006/relationships/hyperlink" Target="https://en.wikipedia.org/wiki/Easter_Rising" TargetMode="External"/><Relationship Id="rId2" Type="http://schemas.openxmlformats.org/officeDocument/2006/relationships/settings" Target="settings.xml"/><Relationship Id="rId16" Type="http://schemas.openxmlformats.org/officeDocument/2006/relationships/hyperlink" Target="https://en.wikipedia.org/wiki/Phoenix_Park" TargetMode="External"/><Relationship Id="rId20" Type="http://schemas.openxmlformats.org/officeDocument/2006/relationships/hyperlink" Target="https://en.wikipedia.org/wiki/Royal_Inniskilling_Fusiliers" TargetMode="External"/><Relationship Id="rId29" Type="http://schemas.openxmlformats.org/officeDocument/2006/relationships/hyperlink" Target="https://en.wikipedia.org/wiki/87th_Brigade_(United_Kingdom)" TargetMode="External"/><Relationship Id="rId41" Type="http://schemas.openxmlformats.org/officeDocument/2006/relationships/hyperlink" Target="https://en.wikipedia.org/wiki/Thessaloniki" TargetMode="External"/><Relationship Id="rId1" Type="http://schemas.openxmlformats.org/officeDocument/2006/relationships/styles" Target="styles.xml"/><Relationship Id="rId6" Type="http://schemas.openxmlformats.org/officeDocument/2006/relationships/hyperlink" Target="https://en.wikipedia.org/wiki/Hackle" TargetMode="External"/><Relationship Id="rId11" Type="http://schemas.openxmlformats.org/officeDocument/2006/relationships/hyperlink" Target="https://en.wikipedia.org/wiki/County_Fermanagh" TargetMode="External"/><Relationship Id="rId24" Type="http://schemas.openxmlformats.org/officeDocument/2006/relationships/hyperlink" Target="https://en.wikipedia.org/wiki/Special_Reserve_(militia)" TargetMode="External"/><Relationship Id="rId32" Type="http://schemas.openxmlformats.org/officeDocument/2006/relationships/hyperlink" Target="https://en.wikipedia.org/wiki/Egypt" TargetMode="External"/><Relationship Id="rId37" Type="http://schemas.openxmlformats.org/officeDocument/2006/relationships/hyperlink" Target="https://en.wikipedia.org/wiki/4th_Infantry_Division_(United_Kingdom)" TargetMode="External"/><Relationship Id="rId40" Type="http://schemas.openxmlformats.org/officeDocument/2006/relationships/hyperlink" Target="https://en.wikipedia.org/wiki/10th_(Irish)_Division" TargetMode="External"/><Relationship Id="rId45" Type="http://schemas.openxmlformats.org/officeDocument/2006/relationships/hyperlink" Target="https://en.wikipedia.org/wiki/36th_(Ulster)_Division" TargetMode="External"/><Relationship Id="rId5" Type="http://schemas.openxmlformats.org/officeDocument/2006/relationships/hyperlink" Target="https://en.wikipedia.org/wiki/108th_(Madras_Infantry)_Regiment_of_Foot" TargetMode="External"/><Relationship Id="rId15" Type="http://schemas.openxmlformats.org/officeDocument/2006/relationships/hyperlink" Target="https://en.wikipedia.org/wiki/United_Kingdom_of_Great_Britain_and_Ireland" TargetMode="External"/><Relationship Id="rId23" Type="http://schemas.openxmlformats.org/officeDocument/2006/relationships/hyperlink" Target="https://en.wikipedia.org/wiki/Territorial_Force" TargetMode="External"/><Relationship Id="rId28" Type="http://schemas.openxmlformats.org/officeDocument/2006/relationships/hyperlink" Target="https://en.wikipedia.org/wiki/Cape_Helles" TargetMode="External"/><Relationship Id="rId36" Type="http://schemas.openxmlformats.org/officeDocument/2006/relationships/hyperlink" Target="https://en.wikipedia.org/wiki/12th_Armoured_Infantry_Brigade_(United_Kingdom)" TargetMode="External"/><Relationship Id="rId49" Type="http://schemas.openxmlformats.org/officeDocument/2006/relationships/theme" Target="theme/theme1.xml"/><Relationship Id="rId10" Type="http://schemas.openxmlformats.org/officeDocument/2006/relationships/hyperlink" Target="https://en.wikipedia.org/wiki/County_Tyrone" TargetMode="External"/><Relationship Id="rId19" Type="http://schemas.openxmlformats.org/officeDocument/2006/relationships/hyperlink" Target="https://en.wikipedia.org/wiki/Royal_Inniskilling_Fusiliers" TargetMode="External"/><Relationship Id="rId31" Type="http://schemas.openxmlformats.org/officeDocument/2006/relationships/hyperlink" Target="https://en.wikipedia.org/wiki/Gallipoli" TargetMode="External"/><Relationship Id="rId44" Type="http://schemas.openxmlformats.org/officeDocument/2006/relationships/hyperlink" Target="https://en.wikipedia.org/wiki/109th_Brigade_(United_Kingdom)" TargetMode="External"/><Relationship Id="rId4" Type="http://schemas.openxmlformats.org/officeDocument/2006/relationships/hyperlink" Target="https://en.wikipedia.org/wiki/27th_(Inniskilling)_Regiment_of_Foot" TargetMode="External"/><Relationship Id="rId9" Type="http://schemas.openxmlformats.org/officeDocument/2006/relationships/hyperlink" Target="https://en.wikipedia.org/wiki/County_Londonderry" TargetMode="External"/><Relationship Id="rId14" Type="http://schemas.openxmlformats.org/officeDocument/2006/relationships/hyperlink" Target="https://en.wikipedia.org/wiki/Militia_(United_Kingdom)" TargetMode="External"/><Relationship Id="rId22" Type="http://schemas.openxmlformats.org/officeDocument/2006/relationships/hyperlink" Target="https://en.wikipedia.org/wiki/Malta" TargetMode="External"/><Relationship Id="rId27" Type="http://schemas.openxmlformats.org/officeDocument/2006/relationships/hyperlink" Target="https://en.wikipedia.org/wiki/India" TargetMode="External"/><Relationship Id="rId30" Type="http://schemas.openxmlformats.org/officeDocument/2006/relationships/hyperlink" Target="https://en.wikipedia.org/wiki/29th_Division_(United_Kingdom)" TargetMode="External"/><Relationship Id="rId35" Type="http://schemas.openxmlformats.org/officeDocument/2006/relationships/hyperlink" Target="https://en.wikipedia.org/wiki/Le_Havre" TargetMode="External"/><Relationship Id="rId43" Type="http://schemas.openxmlformats.org/officeDocument/2006/relationships/hyperlink" Target="https://en.wikipedia.org/wiki/49th_Infantry_Brigade_(United_Kingdom)" TargetMode="External"/><Relationship Id="rId48" Type="http://schemas.openxmlformats.org/officeDocument/2006/relationships/fontTable" Target="fontTable.xml"/><Relationship Id="rId8" Type="http://schemas.openxmlformats.org/officeDocument/2006/relationships/hyperlink" Target="https://en.wikipedia.org/wiki/County_Don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Doran</dc:creator>
  <cp:keywords/>
  <dc:description/>
  <cp:lastModifiedBy>John Doran</cp:lastModifiedBy>
  <cp:revision>14</cp:revision>
  <cp:lastPrinted>2018-10-22T13:23:00Z</cp:lastPrinted>
  <dcterms:created xsi:type="dcterms:W3CDTF">2018-10-08T22:06:00Z</dcterms:created>
  <dcterms:modified xsi:type="dcterms:W3CDTF">2018-10-22T13:26:00Z</dcterms:modified>
</cp:coreProperties>
</file>